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5210B" w14:textId="77777777" w:rsidR="00230BBF" w:rsidRDefault="00230BBF" w:rsidP="00EB40B4"/>
    <w:p w14:paraId="6F9180CE" w14:textId="77777777" w:rsidR="0073676E" w:rsidRDefault="0073676E" w:rsidP="00EB40B4"/>
    <w:p w14:paraId="3C07488F" w14:textId="77777777" w:rsidR="00E53E98" w:rsidRDefault="00E53E98" w:rsidP="00EB40B4"/>
    <w:p w14:paraId="7E777B2D" w14:textId="77777777" w:rsidR="004774E6" w:rsidRPr="00096324" w:rsidRDefault="004774E6" w:rsidP="004774E6">
      <w:pPr>
        <w:pStyle w:val="Header"/>
        <w:spacing w:after="200" w:line="360" w:lineRule="auto"/>
        <w:jc w:val="center"/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 w:rsidRPr="00096324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096324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63360" behindDoc="1" locked="0" layoutInCell="1" allowOverlap="1" wp14:anchorId="7282AF32" wp14:editId="1A88114B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96324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62336" behindDoc="1" locked="0" layoutInCell="1" allowOverlap="1" wp14:anchorId="710C3519" wp14:editId="7C5DEB8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96324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61312" behindDoc="1" locked="0" layoutInCell="1" allowOverlap="1" wp14:anchorId="3A21862A" wp14:editId="3324D74B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96324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60288" behindDoc="1" locked="0" layoutInCell="1" allowOverlap="1" wp14:anchorId="27643083" wp14:editId="49A5EA61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96324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9264" behindDoc="1" locked="0" layoutInCell="1" allowOverlap="1" wp14:anchorId="7D1D6E71" wp14:editId="6D22D1C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BD5666" w14:textId="77777777" w:rsidR="00EA1D0F" w:rsidRPr="00EA1D0F" w:rsidRDefault="00056944" w:rsidP="00F108B6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 w:rsidRPr="00056944">
        <w:rPr>
          <w:rFonts w:ascii="Century Gothic" w:hAnsi="Century Gothic"/>
          <w:b/>
          <w:bCs/>
          <w:sz w:val="28"/>
          <w:szCs w:val="28"/>
        </w:rPr>
        <w:t>3.6.1: </w:t>
      </w:r>
      <w:r w:rsidRPr="00056944">
        <w:rPr>
          <w:rFonts w:ascii="Century Gothic" w:hAnsi="Century Gothic"/>
          <w:sz w:val="28"/>
          <w:szCs w:val="28"/>
        </w:rPr>
        <w:t xml:space="preserve">Outcomes of extension activities in the </w:t>
      </w:r>
      <w:proofErr w:type="spellStart"/>
      <w:r w:rsidRPr="00056944">
        <w:rPr>
          <w:rFonts w:ascii="Century Gothic" w:hAnsi="Century Gothic"/>
          <w:sz w:val="28"/>
          <w:szCs w:val="28"/>
        </w:rPr>
        <w:t>neighborhood</w:t>
      </w:r>
      <w:proofErr w:type="spellEnd"/>
      <w:r w:rsidRPr="00056944">
        <w:rPr>
          <w:rFonts w:ascii="Century Gothic" w:hAnsi="Century Gothic"/>
          <w:sz w:val="28"/>
          <w:szCs w:val="28"/>
        </w:rPr>
        <w:t xml:space="preserve"> community in terms of impact </w:t>
      </w:r>
      <w:proofErr w:type="gramStart"/>
      <w:r w:rsidRPr="00056944">
        <w:rPr>
          <w:rFonts w:ascii="Century Gothic" w:hAnsi="Century Gothic"/>
          <w:sz w:val="28"/>
          <w:szCs w:val="28"/>
        </w:rPr>
        <w:t>and  sensitizing</w:t>
      </w:r>
      <w:proofErr w:type="gramEnd"/>
      <w:r w:rsidRPr="00056944">
        <w:rPr>
          <w:rFonts w:ascii="Century Gothic" w:hAnsi="Century Gothic"/>
          <w:sz w:val="28"/>
          <w:szCs w:val="28"/>
        </w:rPr>
        <w:t xml:space="preserve"> the students to social issues and holistic development,  and awards received if any during the last five years (Showcase at least four case studies to the peer team)</w:t>
      </w:r>
      <w:r>
        <w:rPr>
          <w:rFonts w:ascii="Century Gothic" w:hAnsi="Century Gothic"/>
          <w:sz w:val="28"/>
          <w:szCs w:val="28"/>
        </w:rPr>
        <w:t>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14:paraId="2EAB991C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22A85402" w14:textId="77777777"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096324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056944">
              <w:rPr>
                <w:rFonts w:ascii="Century Gothic" w:hAnsi="Century Gothic"/>
                <w:sz w:val="28"/>
                <w:szCs w:val="28"/>
              </w:rPr>
              <w:t>3.6</w:t>
            </w:r>
            <w:r w:rsidR="00EA1D0F">
              <w:rPr>
                <w:rFonts w:ascii="Century Gothic" w:hAnsi="Century Gothic"/>
                <w:sz w:val="28"/>
                <w:szCs w:val="28"/>
              </w:rPr>
              <w:t>.1</w:t>
            </w:r>
          </w:p>
        </w:tc>
      </w:tr>
      <w:tr w:rsidR="004774E6" w:rsidRPr="00C77B8C" w14:paraId="7E0953E9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1D8C7C" w14:textId="77777777" w:rsidR="004774E6" w:rsidRPr="00096324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096324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14:paraId="70A32532" w14:textId="77777777" w:rsidR="004774E6" w:rsidRPr="00096324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096324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14:paraId="3DD6D930" w14:textId="77777777" w:rsidR="004774E6" w:rsidRPr="00096324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096324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7656E12C" w14:textId="77777777" w:rsidR="004774E6" w:rsidRPr="00096324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096324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14:paraId="3EF29FF9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E50675" w14:textId="77777777"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5B35973C" w14:textId="77777777" w:rsidR="004774E6" w:rsidRPr="00894DA2" w:rsidRDefault="00056944" w:rsidP="00020D7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056944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Upload any additional information</w:t>
            </w:r>
          </w:p>
        </w:tc>
        <w:tc>
          <w:tcPr>
            <w:tcW w:w="2724" w:type="dxa"/>
          </w:tcPr>
          <w:p w14:paraId="31F7C5BE" w14:textId="3C0DA9DC" w:rsidR="004774E6" w:rsidRPr="00894DA2" w:rsidRDefault="00BF6622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4774E6" w:rsidRPr="00BF6622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</w:tcPr>
          <w:p w14:paraId="0969E7EA" w14:textId="24EE0591" w:rsidR="004774E6" w:rsidRPr="00BF6622" w:rsidRDefault="00BF6622" w:rsidP="00BF662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BF6622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1-21</w:t>
            </w:r>
          </w:p>
        </w:tc>
      </w:tr>
    </w:tbl>
    <w:p w14:paraId="7CEFF47C" w14:textId="77777777" w:rsidR="004774E6" w:rsidRPr="00D24811" w:rsidRDefault="004774E6" w:rsidP="004774E6">
      <w:pPr>
        <w:rPr>
          <w:lang w:val="en-US"/>
        </w:rPr>
      </w:pPr>
    </w:p>
    <w:p w14:paraId="1C8341DE" w14:textId="77777777"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95C58" w14:textId="77777777" w:rsidR="00483A28" w:rsidRDefault="00483A28" w:rsidP="00207358">
      <w:pPr>
        <w:spacing w:after="0" w:line="240" w:lineRule="auto"/>
      </w:pPr>
      <w:r>
        <w:separator/>
      </w:r>
    </w:p>
  </w:endnote>
  <w:endnote w:type="continuationSeparator" w:id="0">
    <w:p w14:paraId="7129C49D" w14:textId="77777777" w:rsidR="00483A28" w:rsidRDefault="00483A28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2B916" w14:textId="77777777" w:rsidR="00483A28" w:rsidRDefault="00483A28" w:rsidP="00207358">
      <w:pPr>
        <w:spacing w:after="0" w:line="240" w:lineRule="auto"/>
      </w:pPr>
      <w:r>
        <w:separator/>
      </w:r>
    </w:p>
  </w:footnote>
  <w:footnote w:type="continuationSeparator" w:id="0">
    <w:p w14:paraId="20F22481" w14:textId="77777777" w:rsidR="00483A28" w:rsidRDefault="00483A28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9FF1A" w14:textId="77777777" w:rsidR="00207358" w:rsidRDefault="00000000">
    <w:pPr>
      <w:pStyle w:val="Header"/>
    </w:pPr>
    <w:r>
      <w:rPr>
        <w:noProof/>
        <w:lang w:eastAsia="en-IN" w:bidi="hi-IN"/>
      </w:rPr>
      <w:pict w14:anchorId="7F0E11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BB73C" w14:textId="77777777" w:rsidR="00C63CB4" w:rsidRDefault="00C63CB4" w:rsidP="00EA5A0D">
    <w:pPr>
      <w:pStyle w:val="Header"/>
      <w:ind w:firstLine="720"/>
    </w:pPr>
  </w:p>
  <w:p w14:paraId="0FB16A2B" w14:textId="77777777" w:rsidR="00207358" w:rsidRDefault="00000000">
    <w:pPr>
      <w:pStyle w:val="Header"/>
    </w:pPr>
    <w:r>
      <w:rPr>
        <w:noProof/>
        <w:lang w:eastAsia="en-IN" w:bidi="hi-IN"/>
      </w:rPr>
      <w:pict w14:anchorId="59D17D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E8765" w14:textId="77777777" w:rsidR="00207358" w:rsidRDefault="00000000">
    <w:pPr>
      <w:pStyle w:val="Header"/>
    </w:pPr>
    <w:r>
      <w:rPr>
        <w:noProof/>
        <w:lang w:eastAsia="en-IN" w:bidi="hi-IN"/>
      </w:rPr>
      <w:pict w14:anchorId="54CB1B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3659453">
    <w:abstractNumId w:val="0"/>
  </w:num>
  <w:num w:numId="2" w16cid:durableId="1370567959">
    <w:abstractNumId w:val="2"/>
  </w:num>
  <w:num w:numId="3" w16cid:durableId="907349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0D7C"/>
    <w:rsid w:val="0002449A"/>
    <w:rsid w:val="000426E8"/>
    <w:rsid w:val="00056944"/>
    <w:rsid w:val="00064911"/>
    <w:rsid w:val="00096324"/>
    <w:rsid w:val="0009716C"/>
    <w:rsid w:val="000E6F6B"/>
    <w:rsid w:val="00161A77"/>
    <w:rsid w:val="00173CDA"/>
    <w:rsid w:val="00191468"/>
    <w:rsid w:val="001A5D26"/>
    <w:rsid w:val="001C0104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E76A2"/>
    <w:rsid w:val="00433364"/>
    <w:rsid w:val="00464489"/>
    <w:rsid w:val="00470976"/>
    <w:rsid w:val="004774E6"/>
    <w:rsid w:val="00483A28"/>
    <w:rsid w:val="00485511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76254"/>
    <w:rsid w:val="005A1AA9"/>
    <w:rsid w:val="005B5F60"/>
    <w:rsid w:val="005C4034"/>
    <w:rsid w:val="005E731A"/>
    <w:rsid w:val="00607357"/>
    <w:rsid w:val="00610993"/>
    <w:rsid w:val="00620626"/>
    <w:rsid w:val="00642FE1"/>
    <w:rsid w:val="00646366"/>
    <w:rsid w:val="00647B68"/>
    <w:rsid w:val="00652B3B"/>
    <w:rsid w:val="00676172"/>
    <w:rsid w:val="0067740D"/>
    <w:rsid w:val="006803A9"/>
    <w:rsid w:val="0068222C"/>
    <w:rsid w:val="006D7BA6"/>
    <w:rsid w:val="006F520E"/>
    <w:rsid w:val="0071652F"/>
    <w:rsid w:val="0073676E"/>
    <w:rsid w:val="00770212"/>
    <w:rsid w:val="00774580"/>
    <w:rsid w:val="007A2371"/>
    <w:rsid w:val="007C760A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165B1"/>
    <w:rsid w:val="00B6186C"/>
    <w:rsid w:val="00B65A03"/>
    <w:rsid w:val="00BA5725"/>
    <w:rsid w:val="00BB0A6E"/>
    <w:rsid w:val="00BB5504"/>
    <w:rsid w:val="00BB6E14"/>
    <w:rsid w:val="00BF6622"/>
    <w:rsid w:val="00C63CB4"/>
    <w:rsid w:val="00C9439C"/>
    <w:rsid w:val="00C97D0F"/>
    <w:rsid w:val="00C97D88"/>
    <w:rsid w:val="00CC204C"/>
    <w:rsid w:val="00CC6F8A"/>
    <w:rsid w:val="00CD3762"/>
    <w:rsid w:val="00D43988"/>
    <w:rsid w:val="00D853EF"/>
    <w:rsid w:val="00D93B95"/>
    <w:rsid w:val="00D95762"/>
    <w:rsid w:val="00DC3CE5"/>
    <w:rsid w:val="00E03580"/>
    <w:rsid w:val="00E17A28"/>
    <w:rsid w:val="00E53E98"/>
    <w:rsid w:val="00E95970"/>
    <w:rsid w:val="00EA1D0F"/>
    <w:rsid w:val="00EA5A0D"/>
    <w:rsid w:val="00EB40B4"/>
    <w:rsid w:val="00EC0374"/>
    <w:rsid w:val="00EC18F6"/>
    <w:rsid w:val="00EC3CCF"/>
    <w:rsid w:val="00ED70F3"/>
    <w:rsid w:val="00F108B6"/>
    <w:rsid w:val="00F136A3"/>
    <w:rsid w:val="00F81AF6"/>
    <w:rsid w:val="00F97462"/>
    <w:rsid w:val="00FA5C04"/>
    <w:rsid w:val="00FD1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B2959"/>
  <w15:docId w15:val="{028F7097-1EA1-47F1-849D-5790CC7A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F6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erge%20file%20pdf%20social%20issues%20activities%205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C184-9235-4180-8476-2B3BE9B8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Kirtan</cp:lastModifiedBy>
  <cp:revision>4</cp:revision>
  <cp:lastPrinted>2020-07-02T04:26:00Z</cp:lastPrinted>
  <dcterms:created xsi:type="dcterms:W3CDTF">2024-09-18T10:36:00Z</dcterms:created>
  <dcterms:modified xsi:type="dcterms:W3CDTF">2024-10-10T04:29:00Z</dcterms:modified>
</cp:coreProperties>
</file>