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92" w:rsidRDefault="003C7742" w:rsidP="002916D9">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1153886" cy="1009650"/>
            <wp:effectExtent l="19050" t="0" r="8164" b="0"/>
            <wp:docPr id="1" name="Picture 1" descr="C:\Users\Registrar\Desktop\Swarrni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r\Desktop\Swarrnim 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1276" cy="1016116"/>
                    </a:xfrm>
                    <a:prstGeom prst="rect">
                      <a:avLst/>
                    </a:prstGeom>
                    <a:noFill/>
                    <a:ln>
                      <a:noFill/>
                    </a:ln>
                  </pic:spPr>
                </pic:pic>
              </a:graphicData>
            </a:graphic>
          </wp:inline>
        </w:drawing>
      </w:r>
    </w:p>
    <w:p w:rsidR="003B5062" w:rsidRPr="000E5992" w:rsidRDefault="003B5062" w:rsidP="002916D9">
      <w:pPr>
        <w:jc w:val="center"/>
        <w:rPr>
          <w:rFonts w:ascii="Times New Roman" w:hAnsi="Times New Roman" w:cs="Times New Roman"/>
          <w:b/>
          <w:bCs/>
          <w:sz w:val="32"/>
          <w:szCs w:val="32"/>
        </w:rPr>
      </w:pPr>
      <w:r w:rsidRPr="000E5992">
        <w:rPr>
          <w:rFonts w:ascii="Times New Roman" w:hAnsi="Times New Roman" w:cs="Times New Roman"/>
          <w:b/>
          <w:bCs/>
          <w:sz w:val="32"/>
          <w:szCs w:val="32"/>
        </w:rPr>
        <w:t>Minutes of Meeting</w:t>
      </w:r>
    </w:p>
    <w:p w:rsidR="003B5062" w:rsidRPr="000E5992" w:rsidRDefault="00F851CF" w:rsidP="00F851CF">
      <w:pPr>
        <w:jc w:val="center"/>
        <w:rPr>
          <w:rFonts w:ascii="Times New Roman" w:hAnsi="Times New Roman" w:cs="Times New Roman"/>
          <w:b/>
          <w:bCs/>
          <w:sz w:val="24"/>
          <w:szCs w:val="24"/>
        </w:rPr>
      </w:pPr>
      <w:r w:rsidRPr="000E5992">
        <w:rPr>
          <w:rFonts w:ascii="Times New Roman" w:hAnsi="Times New Roman" w:cs="Times New Roman"/>
          <w:b/>
          <w:bCs/>
          <w:sz w:val="24"/>
          <w:szCs w:val="24"/>
        </w:rPr>
        <w:t>(5</w:t>
      </w:r>
      <w:r w:rsidR="00F73E93" w:rsidRPr="000E5992">
        <w:rPr>
          <w:rFonts w:ascii="Times New Roman" w:hAnsi="Times New Roman" w:cs="Times New Roman"/>
          <w:b/>
          <w:bCs/>
          <w:sz w:val="24"/>
          <w:szCs w:val="24"/>
          <w:vertAlign w:val="superscript"/>
        </w:rPr>
        <w:t>th</w:t>
      </w:r>
      <w:r w:rsidR="00F73E93" w:rsidRPr="000E5992">
        <w:rPr>
          <w:rFonts w:ascii="Times New Roman" w:hAnsi="Times New Roman" w:cs="Times New Roman"/>
          <w:b/>
          <w:bCs/>
          <w:sz w:val="24"/>
          <w:szCs w:val="24"/>
        </w:rPr>
        <w:t xml:space="preserve"> Academic Council Meeting</w:t>
      </w:r>
      <w:r w:rsidR="003B5062" w:rsidRPr="000E5992">
        <w:rPr>
          <w:rFonts w:ascii="Times New Roman" w:hAnsi="Times New Roman" w:cs="Times New Roman"/>
          <w:b/>
          <w:bCs/>
          <w:sz w:val="24"/>
          <w:szCs w:val="24"/>
        </w:rPr>
        <w:t>)</w:t>
      </w:r>
    </w:p>
    <w:p w:rsidR="00F73E93" w:rsidRPr="000E5992" w:rsidRDefault="003B5062" w:rsidP="003B5062">
      <w:pPr>
        <w:spacing w:after="0" w:line="240" w:lineRule="auto"/>
        <w:jc w:val="both"/>
        <w:rPr>
          <w:rFonts w:ascii="Times New Roman" w:hAnsi="Times New Roman" w:cs="Times New Roman"/>
          <w:sz w:val="24"/>
          <w:szCs w:val="24"/>
        </w:rPr>
      </w:pPr>
      <w:r w:rsidRPr="000E5992">
        <w:rPr>
          <w:rFonts w:ascii="Times New Roman" w:hAnsi="Times New Roman" w:cs="Times New Roman"/>
          <w:sz w:val="24"/>
          <w:szCs w:val="24"/>
        </w:rPr>
        <w:t>The Me</w:t>
      </w:r>
      <w:r w:rsidR="002A500D" w:rsidRPr="000E5992">
        <w:rPr>
          <w:rFonts w:ascii="Times New Roman" w:hAnsi="Times New Roman" w:cs="Times New Roman"/>
          <w:sz w:val="24"/>
          <w:szCs w:val="24"/>
        </w:rPr>
        <w:t>eting of the “5</w:t>
      </w:r>
      <w:r w:rsidR="00F73E93" w:rsidRPr="000E5992">
        <w:rPr>
          <w:rFonts w:ascii="Times New Roman" w:hAnsi="Times New Roman" w:cs="Times New Roman"/>
          <w:sz w:val="24"/>
          <w:szCs w:val="24"/>
          <w:vertAlign w:val="superscript"/>
        </w:rPr>
        <w:t>th</w:t>
      </w:r>
      <w:r w:rsidR="00F73E93" w:rsidRPr="000E5992">
        <w:rPr>
          <w:rFonts w:ascii="Times New Roman" w:hAnsi="Times New Roman" w:cs="Times New Roman"/>
          <w:sz w:val="24"/>
          <w:szCs w:val="24"/>
        </w:rPr>
        <w:t xml:space="preserve"> Academic Council</w:t>
      </w:r>
      <w:r w:rsidRPr="000E5992">
        <w:rPr>
          <w:rFonts w:ascii="Times New Roman" w:hAnsi="Times New Roman" w:cs="Times New Roman"/>
          <w:sz w:val="24"/>
          <w:szCs w:val="24"/>
        </w:rPr>
        <w:t>” for the Swarnim Startup &amp; Innovation University was held</w:t>
      </w:r>
      <w:r w:rsidR="00F851CF" w:rsidRPr="000E5992">
        <w:rPr>
          <w:rFonts w:ascii="Times New Roman" w:hAnsi="Times New Roman" w:cs="Times New Roman"/>
          <w:sz w:val="24"/>
          <w:szCs w:val="24"/>
        </w:rPr>
        <w:t xml:space="preserve"> on 07-10</w:t>
      </w:r>
      <w:r w:rsidR="00F73E93" w:rsidRPr="000E5992">
        <w:rPr>
          <w:rFonts w:ascii="Times New Roman" w:hAnsi="Times New Roman" w:cs="Times New Roman"/>
          <w:sz w:val="24"/>
          <w:szCs w:val="24"/>
        </w:rPr>
        <w:t xml:space="preserve">-2019 at </w:t>
      </w:r>
      <w:r w:rsidR="00F851CF" w:rsidRPr="000E5992">
        <w:rPr>
          <w:rFonts w:ascii="Times New Roman" w:hAnsi="Times New Roman" w:cs="Times New Roman"/>
          <w:sz w:val="24"/>
          <w:szCs w:val="24"/>
        </w:rPr>
        <w:t>2.0</w:t>
      </w:r>
      <w:r w:rsidRPr="000E5992">
        <w:rPr>
          <w:rFonts w:ascii="Times New Roman" w:hAnsi="Times New Roman" w:cs="Times New Roman"/>
          <w:sz w:val="24"/>
          <w:szCs w:val="24"/>
        </w:rPr>
        <w:t xml:space="preserve">0 PM, at Board Room, SSIU Campus, </w:t>
      </w:r>
      <w:proofErr w:type="spellStart"/>
      <w:r w:rsidRPr="000E5992">
        <w:rPr>
          <w:rFonts w:ascii="Times New Roman" w:hAnsi="Times New Roman" w:cs="Times New Roman"/>
          <w:sz w:val="24"/>
          <w:szCs w:val="24"/>
        </w:rPr>
        <w:t>Bhoyan</w:t>
      </w:r>
      <w:proofErr w:type="spellEnd"/>
      <w:r w:rsidR="00241C9A">
        <w:rPr>
          <w:rFonts w:ascii="Times New Roman" w:hAnsi="Times New Roman" w:cs="Times New Roman"/>
          <w:sz w:val="24"/>
          <w:szCs w:val="24"/>
        </w:rPr>
        <w:t xml:space="preserve"> </w:t>
      </w:r>
      <w:proofErr w:type="spellStart"/>
      <w:r w:rsidRPr="000E5992">
        <w:rPr>
          <w:rFonts w:ascii="Times New Roman" w:hAnsi="Times New Roman" w:cs="Times New Roman"/>
          <w:sz w:val="24"/>
          <w:szCs w:val="24"/>
        </w:rPr>
        <w:t>Rathod</w:t>
      </w:r>
      <w:proofErr w:type="spellEnd"/>
      <w:r w:rsidRPr="000E5992">
        <w:rPr>
          <w:rFonts w:ascii="Times New Roman" w:hAnsi="Times New Roman" w:cs="Times New Roman"/>
          <w:sz w:val="24"/>
          <w:szCs w:val="24"/>
        </w:rPr>
        <w:t xml:space="preserve">, Near IFFCO, </w:t>
      </w:r>
      <w:proofErr w:type="spellStart"/>
      <w:r w:rsidRPr="000E5992">
        <w:rPr>
          <w:rFonts w:ascii="Times New Roman" w:hAnsi="Times New Roman" w:cs="Times New Roman"/>
          <w:sz w:val="24"/>
          <w:szCs w:val="24"/>
        </w:rPr>
        <w:t>Adalaj-Kalol</w:t>
      </w:r>
      <w:proofErr w:type="spellEnd"/>
      <w:r w:rsidRPr="000E5992">
        <w:rPr>
          <w:rFonts w:ascii="Times New Roman" w:hAnsi="Times New Roman" w:cs="Times New Roman"/>
          <w:sz w:val="24"/>
          <w:szCs w:val="24"/>
        </w:rPr>
        <w:t xml:space="preserve"> Highway, </w:t>
      </w:r>
      <w:proofErr w:type="gramStart"/>
      <w:r w:rsidR="00953994" w:rsidRPr="000E5992">
        <w:rPr>
          <w:rFonts w:ascii="Times New Roman" w:hAnsi="Times New Roman" w:cs="Times New Roman"/>
          <w:sz w:val="24"/>
          <w:szCs w:val="24"/>
        </w:rPr>
        <w:t>Gandhinagar</w:t>
      </w:r>
      <w:proofErr w:type="gramEnd"/>
      <w:r w:rsidR="00F73E93" w:rsidRPr="000E5992">
        <w:rPr>
          <w:rFonts w:ascii="Times New Roman" w:hAnsi="Times New Roman" w:cs="Times New Roman"/>
          <w:sz w:val="24"/>
          <w:szCs w:val="24"/>
        </w:rPr>
        <w:t>.</w:t>
      </w:r>
    </w:p>
    <w:p w:rsidR="00F73E93" w:rsidRPr="000E5992" w:rsidRDefault="00F73E93" w:rsidP="003B5062">
      <w:pPr>
        <w:spacing w:after="0" w:line="240" w:lineRule="auto"/>
        <w:jc w:val="both"/>
        <w:rPr>
          <w:rFonts w:ascii="Times New Roman" w:hAnsi="Times New Roman" w:cs="Times New Roman"/>
          <w:sz w:val="24"/>
          <w:szCs w:val="24"/>
        </w:rPr>
      </w:pPr>
    </w:p>
    <w:p w:rsidR="003B5062" w:rsidRPr="000E5992" w:rsidRDefault="003B5062" w:rsidP="003B5062">
      <w:pPr>
        <w:spacing w:after="0" w:line="240" w:lineRule="auto"/>
        <w:jc w:val="both"/>
        <w:rPr>
          <w:rFonts w:ascii="Times New Roman" w:hAnsi="Times New Roman" w:cs="Times New Roman"/>
          <w:sz w:val="24"/>
          <w:szCs w:val="24"/>
        </w:rPr>
      </w:pPr>
      <w:r w:rsidRPr="000E5992">
        <w:rPr>
          <w:rFonts w:ascii="Times New Roman" w:hAnsi="Times New Roman" w:cs="Times New Roman"/>
          <w:sz w:val="24"/>
          <w:szCs w:val="24"/>
        </w:rPr>
        <w:t xml:space="preserve">Members Present: </w:t>
      </w:r>
    </w:p>
    <w:p w:rsidR="000909BF" w:rsidRPr="000E5992" w:rsidRDefault="000909BF" w:rsidP="003B5062">
      <w:pPr>
        <w:spacing w:after="0" w:line="240" w:lineRule="auto"/>
        <w:jc w:val="both"/>
        <w:rPr>
          <w:rFonts w:ascii="Times New Roman" w:hAnsi="Times New Roman" w:cs="Times New Roman"/>
          <w:sz w:val="24"/>
          <w:szCs w:val="24"/>
        </w:rPr>
      </w:pPr>
    </w:p>
    <w:tbl>
      <w:tblPr>
        <w:tblStyle w:val="TableGrid"/>
        <w:tblW w:w="0" w:type="auto"/>
        <w:tblInd w:w="288" w:type="dxa"/>
        <w:tblLook w:val="04A0"/>
      </w:tblPr>
      <w:tblGrid>
        <w:gridCol w:w="739"/>
        <w:gridCol w:w="2520"/>
        <w:gridCol w:w="3870"/>
        <w:gridCol w:w="1710"/>
      </w:tblGrid>
      <w:tr w:rsidR="000809B8" w:rsidRPr="000E5992" w:rsidTr="00235713">
        <w:tc>
          <w:tcPr>
            <w:tcW w:w="739" w:type="dxa"/>
          </w:tcPr>
          <w:p w:rsidR="000809B8" w:rsidRPr="000E5992" w:rsidRDefault="000809B8" w:rsidP="0009702A">
            <w:pPr>
              <w:jc w:val="both"/>
              <w:rPr>
                <w:rFonts w:ascii="Times New Roman" w:hAnsi="Times New Roman" w:cs="Times New Roman"/>
                <w:b/>
                <w:bCs/>
                <w:sz w:val="24"/>
                <w:szCs w:val="24"/>
              </w:rPr>
            </w:pPr>
            <w:r w:rsidRPr="000E5992">
              <w:rPr>
                <w:rFonts w:ascii="Times New Roman" w:hAnsi="Times New Roman" w:cs="Times New Roman"/>
                <w:b/>
                <w:bCs/>
                <w:sz w:val="24"/>
                <w:szCs w:val="24"/>
              </w:rPr>
              <w:t>Sr.</w:t>
            </w:r>
            <w:r w:rsidR="000E5992">
              <w:rPr>
                <w:rFonts w:ascii="Times New Roman" w:hAnsi="Times New Roman" w:cs="Times New Roman"/>
                <w:b/>
                <w:bCs/>
                <w:sz w:val="24"/>
                <w:szCs w:val="24"/>
              </w:rPr>
              <w:t xml:space="preserve"> </w:t>
            </w:r>
            <w:r w:rsidRPr="000E5992">
              <w:rPr>
                <w:rFonts w:ascii="Times New Roman" w:hAnsi="Times New Roman" w:cs="Times New Roman"/>
                <w:b/>
                <w:bCs/>
                <w:sz w:val="24"/>
                <w:szCs w:val="24"/>
              </w:rPr>
              <w:t>No.</w:t>
            </w:r>
          </w:p>
        </w:tc>
        <w:tc>
          <w:tcPr>
            <w:tcW w:w="2520" w:type="dxa"/>
          </w:tcPr>
          <w:p w:rsidR="000809B8" w:rsidRPr="000E5992" w:rsidRDefault="000809B8" w:rsidP="003B5062">
            <w:pPr>
              <w:jc w:val="both"/>
              <w:rPr>
                <w:rFonts w:ascii="Times New Roman" w:hAnsi="Times New Roman" w:cs="Times New Roman"/>
                <w:b/>
                <w:bCs/>
                <w:sz w:val="24"/>
                <w:szCs w:val="24"/>
              </w:rPr>
            </w:pPr>
            <w:r w:rsidRPr="000E5992">
              <w:rPr>
                <w:rFonts w:ascii="Times New Roman" w:hAnsi="Times New Roman" w:cs="Times New Roman"/>
                <w:b/>
                <w:bCs/>
                <w:sz w:val="24"/>
                <w:szCs w:val="24"/>
              </w:rPr>
              <w:t xml:space="preserve">Name </w:t>
            </w:r>
          </w:p>
        </w:tc>
        <w:tc>
          <w:tcPr>
            <w:tcW w:w="3870" w:type="dxa"/>
          </w:tcPr>
          <w:p w:rsidR="000809B8" w:rsidRPr="000E5992" w:rsidRDefault="000809B8" w:rsidP="003B5062">
            <w:pPr>
              <w:jc w:val="both"/>
              <w:rPr>
                <w:rFonts w:ascii="Times New Roman" w:hAnsi="Times New Roman" w:cs="Times New Roman"/>
                <w:b/>
                <w:bCs/>
                <w:sz w:val="24"/>
                <w:szCs w:val="24"/>
              </w:rPr>
            </w:pPr>
            <w:r w:rsidRPr="000E5992">
              <w:rPr>
                <w:rFonts w:ascii="Times New Roman" w:hAnsi="Times New Roman" w:cs="Times New Roman"/>
                <w:b/>
                <w:bCs/>
                <w:sz w:val="24"/>
                <w:szCs w:val="24"/>
              </w:rPr>
              <w:t>Designation</w:t>
            </w:r>
          </w:p>
        </w:tc>
        <w:tc>
          <w:tcPr>
            <w:tcW w:w="1710" w:type="dxa"/>
          </w:tcPr>
          <w:p w:rsidR="000809B8" w:rsidRPr="000E5992" w:rsidRDefault="000809B8" w:rsidP="003B5062">
            <w:pPr>
              <w:jc w:val="both"/>
              <w:rPr>
                <w:rFonts w:ascii="Times New Roman" w:hAnsi="Times New Roman" w:cs="Times New Roman"/>
                <w:b/>
                <w:bCs/>
                <w:sz w:val="24"/>
                <w:szCs w:val="24"/>
              </w:rPr>
            </w:pPr>
            <w:r w:rsidRPr="000E5992">
              <w:rPr>
                <w:rFonts w:ascii="Times New Roman" w:hAnsi="Times New Roman" w:cs="Times New Roman"/>
                <w:b/>
                <w:bCs/>
                <w:sz w:val="24"/>
                <w:szCs w:val="24"/>
              </w:rPr>
              <w:t>Responsibility</w:t>
            </w:r>
          </w:p>
        </w:tc>
      </w:tr>
      <w:tr w:rsidR="000D1B95" w:rsidRPr="000E5992" w:rsidTr="00235713">
        <w:tc>
          <w:tcPr>
            <w:tcW w:w="739" w:type="dxa"/>
          </w:tcPr>
          <w:p w:rsidR="000D1B95" w:rsidRPr="000E5992" w:rsidRDefault="000D1B95" w:rsidP="003B5062">
            <w:pPr>
              <w:jc w:val="both"/>
              <w:rPr>
                <w:rFonts w:ascii="Times New Roman" w:hAnsi="Times New Roman" w:cs="Times New Roman"/>
                <w:sz w:val="24"/>
                <w:szCs w:val="24"/>
              </w:rPr>
            </w:pPr>
            <w:r w:rsidRPr="000E5992">
              <w:rPr>
                <w:rFonts w:ascii="Times New Roman" w:hAnsi="Times New Roman" w:cs="Times New Roman"/>
                <w:sz w:val="24"/>
                <w:szCs w:val="24"/>
              </w:rPr>
              <w:t>1</w:t>
            </w:r>
            <w:r w:rsidR="00293F94" w:rsidRPr="000E5992">
              <w:rPr>
                <w:rFonts w:ascii="Times New Roman" w:hAnsi="Times New Roman" w:cs="Times New Roman"/>
                <w:sz w:val="24"/>
                <w:szCs w:val="24"/>
              </w:rPr>
              <w:t>.</w:t>
            </w:r>
          </w:p>
        </w:tc>
        <w:tc>
          <w:tcPr>
            <w:tcW w:w="2520" w:type="dxa"/>
            <w:vAlign w:val="center"/>
          </w:tcPr>
          <w:p w:rsidR="000D1B95" w:rsidRPr="000E5992" w:rsidRDefault="000D1B95"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P. </w:t>
            </w:r>
            <w:proofErr w:type="spellStart"/>
            <w:r w:rsidRPr="000E5992">
              <w:rPr>
                <w:rFonts w:ascii="Times New Roman" w:hAnsi="Times New Roman" w:cs="Times New Roman"/>
                <w:sz w:val="24"/>
                <w:szCs w:val="24"/>
              </w:rPr>
              <w:t>BalaBhaskaran</w:t>
            </w:r>
            <w:proofErr w:type="spellEnd"/>
          </w:p>
        </w:tc>
        <w:tc>
          <w:tcPr>
            <w:tcW w:w="3870" w:type="dxa"/>
            <w:vAlign w:val="center"/>
          </w:tcPr>
          <w:p w:rsidR="000D1B95" w:rsidRPr="000E5992" w:rsidRDefault="000D1B95" w:rsidP="00A923ED">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Campus Director &amp; i/c Provost</w:t>
            </w:r>
          </w:p>
        </w:tc>
        <w:tc>
          <w:tcPr>
            <w:tcW w:w="1710" w:type="dxa"/>
          </w:tcPr>
          <w:p w:rsidR="000D1B95" w:rsidRPr="000E5992" w:rsidRDefault="000D1B95" w:rsidP="00953994">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Chairperson</w:t>
            </w:r>
          </w:p>
        </w:tc>
      </w:tr>
      <w:tr w:rsidR="00F851CF" w:rsidRPr="000E5992" w:rsidTr="00235713">
        <w:tc>
          <w:tcPr>
            <w:tcW w:w="739" w:type="dxa"/>
          </w:tcPr>
          <w:p w:rsidR="00F851CF" w:rsidRPr="000E5992" w:rsidRDefault="00F851CF" w:rsidP="003B5062">
            <w:pPr>
              <w:jc w:val="both"/>
              <w:rPr>
                <w:rFonts w:ascii="Times New Roman" w:hAnsi="Times New Roman" w:cs="Times New Roman"/>
                <w:sz w:val="24"/>
                <w:szCs w:val="24"/>
              </w:rPr>
            </w:pPr>
            <w:r w:rsidRPr="000E5992">
              <w:rPr>
                <w:rFonts w:ascii="Times New Roman" w:hAnsi="Times New Roman" w:cs="Times New Roman"/>
                <w:sz w:val="24"/>
                <w:szCs w:val="24"/>
              </w:rPr>
              <w:t>2</w:t>
            </w:r>
          </w:p>
        </w:tc>
        <w:tc>
          <w:tcPr>
            <w:tcW w:w="2520" w:type="dxa"/>
            <w:vAlign w:val="center"/>
          </w:tcPr>
          <w:p w:rsidR="00F851CF" w:rsidRPr="000E5992" w:rsidRDefault="00F851CF"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proofErr w:type="spellStart"/>
            <w:r w:rsidRPr="000E5992">
              <w:rPr>
                <w:rFonts w:ascii="Times New Roman" w:hAnsi="Times New Roman" w:cs="Times New Roman"/>
                <w:sz w:val="24"/>
                <w:szCs w:val="24"/>
              </w:rPr>
              <w:t>Ragin</w:t>
            </w:r>
            <w:proofErr w:type="spellEnd"/>
            <w:r w:rsidRPr="000E5992">
              <w:rPr>
                <w:rFonts w:ascii="Times New Roman" w:hAnsi="Times New Roman" w:cs="Times New Roman"/>
                <w:sz w:val="24"/>
                <w:szCs w:val="24"/>
              </w:rPr>
              <w:t xml:space="preserve"> Shah</w:t>
            </w:r>
          </w:p>
        </w:tc>
        <w:tc>
          <w:tcPr>
            <w:tcW w:w="3870" w:type="dxa"/>
            <w:vAlign w:val="center"/>
          </w:tcPr>
          <w:p w:rsidR="00F851CF" w:rsidRPr="000E5992" w:rsidRDefault="00F851CF" w:rsidP="00A923ED">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Director General</w:t>
            </w:r>
          </w:p>
        </w:tc>
        <w:tc>
          <w:tcPr>
            <w:tcW w:w="1710" w:type="dxa"/>
          </w:tcPr>
          <w:p w:rsidR="00F851CF" w:rsidRPr="000E5992" w:rsidRDefault="00F851CF" w:rsidP="00A923ED">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3</w:t>
            </w:r>
            <w:r w:rsidR="00293F94" w:rsidRPr="000E5992">
              <w:rPr>
                <w:rFonts w:ascii="Times New Roman" w:hAnsi="Times New Roman" w:cs="Times New Roman"/>
                <w:sz w:val="24"/>
                <w:szCs w:val="24"/>
              </w:rPr>
              <w:t>.</w:t>
            </w:r>
          </w:p>
        </w:tc>
        <w:tc>
          <w:tcPr>
            <w:tcW w:w="2520" w:type="dxa"/>
            <w:vAlign w:val="center"/>
          </w:tcPr>
          <w:p w:rsidR="000D1B95" w:rsidRPr="000E5992" w:rsidRDefault="000D1B95"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B.N. </w:t>
            </w:r>
            <w:proofErr w:type="spellStart"/>
            <w:r w:rsidRPr="000E5992">
              <w:rPr>
                <w:rFonts w:ascii="Times New Roman" w:hAnsi="Times New Roman" w:cs="Times New Roman"/>
                <w:sz w:val="24"/>
                <w:szCs w:val="24"/>
              </w:rPr>
              <w:t>Suhagia</w:t>
            </w:r>
            <w:proofErr w:type="spellEnd"/>
          </w:p>
        </w:tc>
        <w:tc>
          <w:tcPr>
            <w:tcW w:w="3870" w:type="dxa"/>
            <w:vAlign w:val="center"/>
          </w:tcPr>
          <w:p w:rsidR="000D1B95" w:rsidRPr="000E5992" w:rsidRDefault="000D1B95" w:rsidP="00A923ED">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Dean, faculty of Pharmacy, DDU</w:t>
            </w:r>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293F94" w:rsidP="003B5062">
            <w:pPr>
              <w:jc w:val="both"/>
              <w:rPr>
                <w:rFonts w:ascii="Times New Roman" w:hAnsi="Times New Roman" w:cs="Times New Roman"/>
                <w:sz w:val="24"/>
                <w:szCs w:val="24"/>
              </w:rPr>
            </w:pPr>
            <w:r w:rsidRPr="000E5992">
              <w:rPr>
                <w:rFonts w:ascii="Times New Roman" w:hAnsi="Times New Roman" w:cs="Times New Roman"/>
                <w:sz w:val="24"/>
                <w:szCs w:val="24"/>
              </w:rPr>
              <w:t>4.</w:t>
            </w:r>
          </w:p>
        </w:tc>
        <w:tc>
          <w:tcPr>
            <w:tcW w:w="2520" w:type="dxa"/>
            <w:vAlign w:val="center"/>
          </w:tcPr>
          <w:p w:rsidR="000D1B95" w:rsidRPr="000E5992" w:rsidRDefault="000D1B95"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Prof. </w:t>
            </w:r>
            <w:proofErr w:type="spellStart"/>
            <w:r w:rsidRPr="000E5992">
              <w:rPr>
                <w:rFonts w:ascii="Times New Roman" w:hAnsi="Times New Roman" w:cs="Times New Roman"/>
                <w:sz w:val="24"/>
                <w:szCs w:val="24"/>
              </w:rPr>
              <w:t>HirenKadikar</w:t>
            </w:r>
            <w:proofErr w:type="spellEnd"/>
          </w:p>
        </w:tc>
        <w:tc>
          <w:tcPr>
            <w:tcW w:w="3870" w:type="dxa"/>
            <w:vAlign w:val="center"/>
          </w:tcPr>
          <w:p w:rsidR="000D1B95" w:rsidRPr="000E5992" w:rsidRDefault="000D1B95" w:rsidP="00A923ED">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i/c Principal, Aarihant College of Pharmacy</w:t>
            </w:r>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293F94" w:rsidP="003B5062">
            <w:pPr>
              <w:jc w:val="both"/>
              <w:rPr>
                <w:rFonts w:ascii="Times New Roman" w:hAnsi="Times New Roman" w:cs="Times New Roman"/>
                <w:sz w:val="24"/>
                <w:szCs w:val="24"/>
              </w:rPr>
            </w:pPr>
            <w:r w:rsidRPr="000E5992">
              <w:rPr>
                <w:rFonts w:ascii="Times New Roman" w:hAnsi="Times New Roman" w:cs="Times New Roman"/>
                <w:sz w:val="24"/>
                <w:szCs w:val="24"/>
              </w:rPr>
              <w:t>5.</w:t>
            </w:r>
          </w:p>
        </w:tc>
        <w:tc>
          <w:tcPr>
            <w:tcW w:w="2520" w:type="dxa"/>
            <w:vAlign w:val="center"/>
          </w:tcPr>
          <w:p w:rsidR="000D1B95" w:rsidRPr="000E5992" w:rsidRDefault="000D1B95"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D.J. Shah</w:t>
            </w:r>
          </w:p>
        </w:tc>
        <w:tc>
          <w:tcPr>
            <w:tcW w:w="3870" w:type="dxa"/>
            <w:vAlign w:val="center"/>
          </w:tcPr>
          <w:p w:rsidR="000D1B95" w:rsidRPr="000E5992" w:rsidRDefault="000D1B95" w:rsidP="00A923ED">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Academic Director/ Dean /Principal, School of Engineering</w:t>
            </w:r>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F851CF" w:rsidRPr="000E5992" w:rsidTr="00235713">
        <w:tc>
          <w:tcPr>
            <w:tcW w:w="739" w:type="dxa"/>
          </w:tcPr>
          <w:p w:rsidR="00F851CF"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6</w:t>
            </w:r>
          </w:p>
        </w:tc>
        <w:tc>
          <w:tcPr>
            <w:tcW w:w="2520" w:type="dxa"/>
            <w:vAlign w:val="center"/>
          </w:tcPr>
          <w:p w:rsidR="00F851CF" w:rsidRPr="000E5992" w:rsidRDefault="0086685A"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Prof </w:t>
            </w:r>
            <w:proofErr w:type="spellStart"/>
            <w:r w:rsidRPr="000E5992">
              <w:rPr>
                <w:rFonts w:ascii="Times New Roman" w:hAnsi="Times New Roman" w:cs="Times New Roman"/>
                <w:sz w:val="24"/>
                <w:szCs w:val="24"/>
              </w:rPr>
              <w:t>HemantBala</w:t>
            </w:r>
            <w:proofErr w:type="spellEnd"/>
          </w:p>
        </w:tc>
        <w:tc>
          <w:tcPr>
            <w:tcW w:w="3870" w:type="dxa"/>
            <w:vAlign w:val="center"/>
          </w:tcPr>
          <w:p w:rsidR="00F851CF" w:rsidRPr="000E5992" w:rsidRDefault="0086685A" w:rsidP="00A923ED">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Dean, Swarrnim Institutes of Designs</w:t>
            </w:r>
          </w:p>
        </w:tc>
        <w:tc>
          <w:tcPr>
            <w:tcW w:w="1710" w:type="dxa"/>
          </w:tcPr>
          <w:p w:rsidR="00F851CF" w:rsidRPr="000E5992" w:rsidRDefault="0086685A"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86685A" w:rsidRPr="000E5992" w:rsidTr="00235713">
        <w:tc>
          <w:tcPr>
            <w:tcW w:w="739" w:type="dxa"/>
          </w:tcPr>
          <w:p w:rsidR="0086685A"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7</w:t>
            </w:r>
          </w:p>
        </w:tc>
        <w:tc>
          <w:tcPr>
            <w:tcW w:w="2520" w:type="dxa"/>
            <w:vAlign w:val="center"/>
          </w:tcPr>
          <w:p w:rsidR="0086685A" w:rsidRPr="000E5992" w:rsidRDefault="0086685A"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proofErr w:type="spellStart"/>
            <w:r w:rsidRPr="000E5992">
              <w:rPr>
                <w:rFonts w:ascii="Times New Roman" w:hAnsi="Times New Roman" w:cs="Times New Roman"/>
                <w:sz w:val="24"/>
                <w:szCs w:val="24"/>
              </w:rPr>
              <w:t>ManojBehera</w:t>
            </w:r>
            <w:proofErr w:type="spellEnd"/>
          </w:p>
        </w:tc>
        <w:tc>
          <w:tcPr>
            <w:tcW w:w="3870" w:type="dxa"/>
            <w:vAlign w:val="center"/>
          </w:tcPr>
          <w:p w:rsidR="0086685A" w:rsidRPr="000E5992" w:rsidRDefault="0086685A" w:rsidP="00A923ED">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Principal, Aarihant Homoeopathic Medical College &amp; Research Institute</w:t>
            </w:r>
          </w:p>
        </w:tc>
        <w:tc>
          <w:tcPr>
            <w:tcW w:w="1710" w:type="dxa"/>
          </w:tcPr>
          <w:p w:rsidR="0086685A" w:rsidRPr="000E5992" w:rsidRDefault="0086685A"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8</w:t>
            </w:r>
            <w:r w:rsidR="00293F94" w:rsidRPr="000E5992">
              <w:rPr>
                <w:rFonts w:ascii="Times New Roman" w:hAnsi="Times New Roman" w:cs="Times New Roman"/>
                <w:sz w:val="24"/>
                <w:szCs w:val="24"/>
              </w:rPr>
              <w:t>.</w:t>
            </w:r>
          </w:p>
        </w:tc>
        <w:tc>
          <w:tcPr>
            <w:tcW w:w="2520" w:type="dxa"/>
            <w:vAlign w:val="center"/>
          </w:tcPr>
          <w:p w:rsidR="000D1B95" w:rsidRPr="000E5992" w:rsidRDefault="000D1B95" w:rsidP="005E4483">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proofErr w:type="spellStart"/>
            <w:r w:rsidRPr="000E5992">
              <w:rPr>
                <w:rFonts w:ascii="Times New Roman" w:hAnsi="Times New Roman" w:cs="Times New Roman"/>
                <w:sz w:val="24"/>
                <w:szCs w:val="24"/>
              </w:rPr>
              <w:t>Arvind</w:t>
            </w:r>
            <w:proofErr w:type="spellEnd"/>
            <w:r w:rsidRPr="000E5992">
              <w:rPr>
                <w:rFonts w:ascii="Times New Roman" w:hAnsi="Times New Roman" w:cs="Times New Roman"/>
                <w:sz w:val="24"/>
                <w:szCs w:val="24"/>
              </w:rPr>
              <w:t xml:space="preserve"> Kumar </w:t>
            </w:r>
            <w:proofErr w:type="spellStart"/>
            <w:r w:rsidR="005E4483" w:rsidRPr="000E5992">
              <w:rPr>
                <w:rFonts w:ascii="Times New Roman" w:hAnsi="Times New Roman" w:cs="Times New Roman"/>
                <w:sz w:val="24"/>
                <w:szCs w:val="24"/>
              </w:rPr>
              <w:t>C</w:t>
            </w:r>
            <w:r w:rsidRPr="000E5992">
              <w:rPr>
                <w:rFonts w:ascii="Times New Roman" w:hAnsi="Times New Roman" w:cs="Times New Roman"/>
                <w:sz w:val="24"/>
                <w:szCs w:val="24"/>
              </w:rPr>
              <w:t>hauhan</w:t>
            </w:r>
            <w:proofErr w:type="spellEnd"/>
          </w:p>
        </w:tc>
        <w:tc>
          <w:tcPr>
            <w:tcW w:w="3870" w:type="dxa"/>
            <w:vAlign w:val="center"/>
          </w:tcPr>
          <w:p w:rsidR="000D1B95" w:rsidRPr="000E5992" w:rsidRDefault="000D1B95" w:rsidP="0086685A">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 xml:space="preserve">Dean/ Principal, </w:t>
            </w:r>
            <w:r w:rsidR="0086685A" w:rsidRPr="000E5992">
              <w:rPr>
                <w:rFonts w:ascii="Times New Roman" w:hAnsi="Times New Roman" w:cs="Times New Roman"/>
                <w:sz w:val="24"/>
                <w:szCs w:val="24"/>
              </w:rPr>
              <w:t>Venus Institute of Physiotherapy</w:t>
            </w:r>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86685A" w:rsidRPr="000E5992" w:rsidTr="00235713">
        <w:tc>
          <w:tcPr>
            <w:tcW w:w="739" w:type="dxa"/>
          </w:tcPr>
          <w:p w:rsidR="0086685A"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9</w:t>
            </w:r>
          </w:p>
        </w:tc>
        <w:tc>
          <w:tcPr>
            <w:tcW w:w="2520" w:type="dxa"/>
            <w:vAlign w:val="center"/>
          </w:tcPr>
          <w:p w:rsidR="0086685A" w:rsidRPr="000E5992" w:rsidRDefault="0086685A" w:rsidP="005E4483">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G.G. </w:t>
            </w:r>
            <w:proofErr w:type="spellStart"/>
            <w:r w:rsidRPr="000E5992">
              <w:rPr>
                <w:rFonts w:ascii="Times New Roman" w:hAnsi="Times New Roman" w:cs="Times New Roman"/>
                <w:sz w:val="24"/>
                <w:szCs w:val="24"/>
              </w:rPr>
              <w:t>Pandya</w:t>
            </w:r>
            <w:proofErr w:type="spellEnd"/>
          </w:p>
        </w:tc>
        <w:tc>
          <w:tcPr>
            <w:tcW w:w="3870" w:type="dxa"/>
            <w:vAlign w:val="center"/>
          </w:tcPr>
          <w:p w:rsidR="0086685A" w:rsidRPr="000E5992" w:rsidRDefault="0086685A" w:rsidP="0086685A">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Principal, Aarihant Ayurvedic Medical College &amp; Research Institute</w:t>
            </w:r>
          </w:p>
        </w:tc>
        <w:tc>
          <w:tcPr>
            <w:tcW w:w="1710" w:type="dxa"/>
          </w:tcPr>
          <w:p w:rsidR="0086685A" w:rsidRPr="000E5992" w:rsidRDefault="0086685A"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10</w:t>
            </w:r>
            <w:r w:rsidR="00293F94" w:rsidRPr="000E5992">
              <w:rPr>
                <w:rFonts w:ascii="Times New Roman" w:hAnsi="Times New Roman" w:cs="Times New Roman"/>
                <w:sz w:val="24"/>
                <w:szCs w:val="24"/>
              </w:rPr>
              <w:t>.</w:t>
            </w:r>
          </w:p>
        </w:tc>
        <w:tc>
          <w:tcPr>
            <w:tcW w:w="2520" w:type="dxa"/>
            <w:vAlign w:val="center"/>
          </w:tcPr>
          <w:p w:rsidR="000D1B95" w:rsidRPr="000E5992" w:rsidRDefault="000D1B95"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proofErr w:type="spellStart"/>
            <w:r w:rsidRPr="000E5992">
              <w:rPr>
                <w:rFonts w:ascii="Times New Roman" w:hAnsi="Times New Roman" w:cs="Times New Roman"/>
                <w:sz w:val="24"/>
                <w:szCs w:val="24"/>
              </w:rPr>
              <w:t>HemantChaube</w:t>
            </w:r>
            <w:proofErr w:type="spellEnd"/>
          </w:p>
        </w:tc>
        <w:tc>
          <w:tcPr>
            <w:tcW w:w="3870" w:type="dxa"/>
            <w:vAlign w:val="center"/>
          </w:tcPr>
          <w:p w:rsidR="000D1B95" w:rsidRPr="000E5992" w:rsidRDefault="000D1B95" w:rsidP="00A923ED">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I/c Principal, School of Science</w:t>
            </w:r>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11</w:t>
            </w:r>
            <w:r w:rsidR="00293F94" w:rsidRPr="000E5992">
              <w:rPr>
                <w:rFonts w:ascii="Times New Roman" w:hAnsi="Times New Roman" w:cs="Times New Roman"/>
                <w:sz w:val="24"/>
                <w:szCs w:val="24"/>
              </w:rPr>
              <w:t>.</w:t>
            </w:r>
          </w:p>
        </w:tc>
        <w:tc>
          <w:tcPr>
            <w:tcW w:w="2520" w:type="dxa"/>
            <w:vAlign w:val="center"/>
          </w:tcPr>
          <w:p w:rsidR="000D1B95" w:rsidRPr="000E5992" w:rsidRDefault="000D1B95"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Prof.(Dr.) N.M Patel</w:t>
            </w:r>
          </w:p>
        </w:tc>
        <w:tc>
          <w:tcPr>
            <w:tcW w:w="3870" w:type="dxa"/>
            <w:vAlign w:val="center"/>
          </w:tcPr>
          <w:p w:rsidR="000D1B95" w:rsidRPr="000E5992" w:rsidRDefault="000D1B95" w:rsidP="00A923ED">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Dean, School of Agriculture, SSIU</w:t>
            </w:r>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12</w:t>
            </w:r>
            <w:r w:rsidR="00293F94" w:rsidRPr="000E5992">
              <w:rPr>
                <w:rFonts w:ascii="Times New Roman" w:hAnsi="Times New Roman" w:cs="Times New Roman"/>
                <w:sz w:val="24"/>
                <w:szCs w:val="24"/>
              </w:rPr>
              <w:t>.</w:t>
            </w:r>
          </w:p>
        </w:tc>
        <w:tc>
          <w:tcPr>
            <w:tcW w:w="2520" w:type="dxa"/>
            <w:vAlign w:val="center"/>
          </w:tcPr>
          <w:p w:rsidR="000D1B95" w:rsidRPr="000E5992" w:rsidRDefault="0086685A"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Prof. </w:t>
            </w:r>
            <w:proofErr w:type="spellStart"/>
            <w:r w:rsidRPr="000E5992">
              <w:rPr>
                <w:rFonts w:ascii="Times New Roman" w:hAnsi="Times New Roman" w:cs="Times New Roman"/>
                <w:sz w:val="24"/>
                <w:szCs w:val="24"/>
              </w:rPr>
              <w:t>Jibin</w:t>
            </w:r>
            <w:proofErr w:type="spellEnd"/>
            <w:r w:rsidRPr="000E5992">
              <w:rPr>
                <w:rFonts w:ascii="Times New Roman" w:hAnsi="Times New Roman" w:cs="Times New Roman"/>
                <w:sz w:val="24"/>
                <w:szCs w:val="24"/>
              </w:rPr>
              <w:t xml:space="preserve"> Va</w:t>
            </w:r>
            <w:r w:rsidR="000D1B95" w:rsidRPr="000E5992">
              <w:rPr>
                <w:rFonts w:ascii="Times New Roman" w:hAnsi="Times New Roman" w:cs="Times New Roman"/>
                <w:sz w:val="24"/>
                <w:szCs w:val="24"/>
              </w:rPr>
              <w:t>rg</w:t>
            </w:r>
            <w:r w:rsidRPr="000E5992">
              <w:rPr>
                <w:rFonts w:ascii="Times New Roman" w:hAnsi="Times New Roman" w:cs="Times New Roman"/>
                <w:sz w:val="24"/>
                <w:szCs w:val="24"/>
              </w:rPr>
              <w:t>h</w:t>
            </w:r>
            <w:r w:rsidR="000D1B95" w:rsidRPr="000E5992">
              <w:rPr>
                <w:rFonts w:ascii="Times New Roman" w:hAnsi="Times New Roman" w:cs="Times New Roman"/>
                <w:sz w:val="24"/>
                <w:szCs w:val="24"/>
              </w:rPr>
              <w:t>ese.</w:t>
            </w:r>
          </w:p>
        </w:tc>
        <w:tc>
          <w:tcPr>
            <w:tcW w:w="3870" w:type="dxa"/>
            <w:vAlign w:val="center"/>
          </w:tcPr>
          <w:p w:rsidR="000D1B95" w:rsidRPr="000E5992" w:rsidRDefault="000D1B95" w:rsidP="00A923ED">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Principal, School of Nursing</w:t>
            </w:r>
          </w:p>
          <w:p w:rsidR="000D1B95" w:rsidRPr="000E5992" w:rsidRDefault="000D1B95" w:rsidP="00A923ED">
            <w:pPr>
              <w:pStyle w:val="ListParagraph"/>
              <w:ind w:left="0"/>
              <w:jc w:val="both"/>
              <w:rPr>
                <w:rFonts w:ascii="Times New Roman" w:hAnsi="Times New Roman" w:cs="Times New Roman"/>
                <w:sz w:val="24"/>
                <w:szCs w:val="24"/>
              </w:rPr>
            </w:pPr>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13</w:t>
            </w:r>
            <w:r w:rsidR="00293F94" w:rsidRPr="000E5992">
              <w:rPr>
                <w:rFonts w:ascii="Times New Roman" w:hAnsi="Times New Roman" w:cs="Times New Roman"/>
                <w:sz w:val="24"/>
                <w:szCs w:val="24"/>
              </w:rPr>
              <w:t>.</w:t>
            </w:r>
          </w:p>
        </w:tc>
        <w:tc>
          <w:tcPr>
            <w:tcW w:w="2520" w:type="dxa"/>
            <w:vAlign w:val="center"/>
          </w:tcPr>
          <w:p w:rsidR="000D1B95" w:rsidRPr="000E5992" w:rsidRDefault="000D1B95" w:rsidP="0086685A">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Prof</w:t>
            </w:r>
            <w:r w:rsidR="0086685A" w:rsidRPr="000E5992">
              <w:rPr>
                <w:rFonts w:ascii="Times New Roman" w:hAnsi="Times New Roman" w:cs="Times New Roman"/>
                <w:sz w:val="24"/>
                <w:szCs w:val="24"/>
              </w:rPr>
              <w:t xml:space="preserve">. </w:t>
            </w:r>
            <w:proofErr w:type="spellStart"/>
            <w:r w:rsidR="0086685A" w:rsidRPr="000E5992">
              <w:rPr>
                <w:rFonts w:ascii="Times New Roman" w:hAnsi="Times New Roman" w:cs="Times New Roman"/>
                <w:sz w:val="24"/>
                <w:szCs w:val="24"/>
              </w:rPr>
              <w:t>ShashwatVyas</w:t>
            </w:r>
            <w:proofErr w:type="spellEnd"/>
          </w:p>
        </w:tc>
        <w:tc>
          <w:tcPr>
            <w:tcW w:w="3870" w:type="dxa"/>
            <w:vAlign w:val="center"/>
          </w:tcPr>
          <w:p w:rsidR="000D1B95" w:rsidRPr="000E5992" w:rsidRDefault="0086685A" w:rsidP="0086685A">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 xml:space="preserve">OSD, </w:t>
            </w:r>
            <w:proofErr w:type="spellStart"/>
            <w:r w:rsidR="000D1B95" w:rsidRPr="000E5992">
              <w:rPr>
                <w:rFonts w:ascii="Times New Roman" w:hAnsi="Times New Roman" w:cs="Times New Roman"/>
                <w:sz w:val="24"/>
                <w:szCs w:val="24"/>
              </w:rPr>
              <w:t>CoE</w:t>
            </w:r>
            <w:proofErr w:type="spellEnd"/>
            <w:r w:rsidR="00B65CDB" w:rsidRPr="000E5992">
              <w:rPr>
                <w:rFonts w:ascii="Times New Roman" w:hAnsi="Times New Roman" w:cs="Times New Roman"/>
                <w:sz w:val="24"/>
                <w:szCs w:val="24"/>
              </w:rPr>
              <w:t xml:space="preserve"> Prof </w:t>
            </w:r>
            <w:proofErr w:type="spellStart"/>
            <w:r w:rsidR="005E4483" w:rsidRPr="000E5992">
              <w:rPr>
                <w:rFonts w:ascii="Times New Roman" w:hAnsi="Times New Roman" w:cs="Times New Roman"/>
                <w:sz w:val="24"/>
                <w:szCs w:val="24"/>
              </w:rPr>
              <w:t>ShaswatVyas</w:t>
            </w:r>
            <w:proofErr w:type="spellEnd"/>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86685A" w:rsidRPr="000E5992" w:rsidTr="00235713">
        <w:tc>
          <w:tcPr>
            <w:tcW w:w="739" w:type="dxa"/>
          </w:tcPr>
          <w:p w:rsidR="0086685A"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14</w:t>
            </w:r>
          </w:p>
        </w:tc>
        <w:tc>
          <w:tcPr>
            <w:tcW w:w="2520" w:type="dxa"/>
            <w:vAlign w:val="center"/>
          </w:tcPr>
          <w:p w:rsidR="0086685A" w:rsidRPr="000E5992" w:rsidRDefault="0086685A" w:rsidP="0086685A">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Prof. </w:t>
            </w:r>
            <w:proofErr w:type="spellStart"/>
            <w:r w:rsidRPr="000E5992">
              <w:rPr>
                <w:rFonts w:ascii="Times New Roman" w:hAnsi="Times New Roman" w:cs="Times New Roman"/>
                <w:sz w:val="24"/>
                <w:szCs w:val="24"/>
              </w:rPr>
              <w:t>AjitPujara</w:t>
            </w:r>
            <w:proofErr w:type="spellEnd"/>
          </w:p>
        </w:tc>
        <w:tc>
          <w:tcPr>
            <w:tcW w:w="3870" w:type="dxa"/>
            <w:vAlign w:val="center"/>
          </w:tcPr>
          <w:p w:rsidR="0086685A" w:rsidRPr="000E5992" w:rsidRDefault="00D50C41" w:rsidP="0086685A">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i/c Principal, Swarrnim Institute of Technology</w:t>
            </w:r>
          </w:p>
        </w:tc>
        <w:tc>
          <w:tcPr>
            <w:tcW w:w="1710" w:type="dxa"/>
          </w:tcPr>
          <w:p w:rsidR="0086685A" w:rsidRPr="000E5992" w:rsidRDefault="00D50C41"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D50C41" w:rsidRPr="000E5992" w:rsidTr="00235713">
        <w:tc>
          <w:tcPr>
            <w:tcW w:w="739" w:type="dxa"/>
          </w:tcPr>
          <w:p w:rsidR="00D50C41"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15</w:t>
            </w:r>
          </w:p>
        </w:tc>
        <w:tc>
          <w:tcPr>
            <w:tcW w:w="2520" w:type="dxa"/>
            <w:vAlign w:val="center"/>
          </w:tcPr>
          <w:p w:rsidR="00D50C41" w:rsidRPr="000E5992" w:rsidRDefault="00D50C41" w:rsidP="0086685A">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Prof. </w:t>
            </w:r>
            <w:proofErr w:type="spellStart"/>
            <w:r w:rsidRPr="000E5992">
              <w:rPr>
                <w:rFonts w:ascii="Times New Roman" w:hAnsi="Times New Roman" w:cs="Times New Roman"/>
                <w:sz w:val="24"/>
                <w:szCs w:val="24"/>
              </w:rPr>
              <w:t>SarveshParanjape</w:t>
            </w:r>
            <w:proofErr w:type="spellEnd"/>
          </w:p>
        </w:tc>
        <w:tc>
          <w:tcPr>
            <w:tcW w:w="3870" w:type="dxa"/>
            <w:vAlign w:val="center"/>
          </w:tcPr>
          <w:p w:rsidR="00D50C41" w:rsidRPr="000E5992" w:rsidRDefault="00D50C41" w:rsidP="0086685A">
            <w:pPr>
              <w:pStyle w:val="ListParagraph"/>
              <w:ind w:left="0"/>
              <w:jc w:val="both"/>
              <w:rPr>
                <w:rFonts w:ascii="Times New Roman" w:hAnsi="Times New Roman" w:cs="Times New Roman"/>
                <w:sz w:val="24"/>
                <w:szCs w:val="24"/>
              </w:rPr>
            </w:pPr>
            <w:proofErr w:type="spellStart"/>
            <w:r w:rsidRPr="000E5992">
              <w:rPr>
                <w:rFonts w:ascii="Times New Roman" w:hAnsi="Times New Roman" w:cs="Times New Roman"/>
                <w:sz w:val="24"/>
                <w:szCs w:val="24"/>
              </w:rPr>
              <w:t>HoD</w:t>
            </w:r>
            <w:proofErr w:type="spellEnd"/>
            <w:r w:rsidRPr="000E5992">
              <w:rPr>
                <w:rFonts w:ascii="Times New Roman" w:hAnsi="Times New Roman" w:cs="Times New Roman"/>
                <w:sz w:val="24"/>
                <w:szCs w:val="24"/>
              </w:rPr>
              <w:t>, Swarrnim School of Business</w:t>
            </w:r>
          </w:p>
        </w:tc>
        <w:tc>
          <w:tcPr>
            <w:tcW w:w="1710" w:type="dxa"/>
          </w:tcPr>
          <w:p w:rsidR="00D50C41" w:rsidRPr="000E5992" w:rsidRDefault="00D50C41" w:rsidP="00A923ED">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0D1B95" w:rsidRPr="000E5992" w:rsidTr="00235713">
        <w:tc>
          <w:tcPr>
            <w:tcW w:w="739" w:type="dxa"/>
          </w:tcPr>
          <w:p w:rsidR="000D1B95" w:rsidRPr="000E5992" w:rsidRDefault="009F5687" w:rsidP="003B5062">
            <w:pPr>
              <w:jc w:val="both"/>
              <w:rPr>
                <w:rFonts w:ascii="Times New Roman" w:hAnsi="Times New Roman" w:cs="Times New Roman"/>
                <w:sz w:val="24"/>
                <w:szCs w:val="24"/>
              </w:rPr>
            </w:pPr>
            <w:r w:rsidRPr="000E5992">
              <w:rPr>
                <w:rFonts w:ascii="Times New Roman" w:hAnsi="Times New Roman" w:cs="Times New Roman"/>
                <w:sz w:val="24"/>
                <w:szCs w:val="24"/>
              </w:rPr>
              <w:t>16</w:t>
            </w:r>
            <w:r w:rsidR="00293F94" w:rsidRPr="000E5992">
              <w:rPr>
                <w:rFonts w:ascii="Times New Roman" w:hAnsi="Times New Roman" w:cs="Times New Roman"/>
                <w:sz w:val="24"/>
                <w:szCs w:val="24"/>
              </w:rPr>
              <w:t>.</w:t>
            </w:r>
          </w:p>
        </w:tc>
        <w:tc>
          <w:tcPr>
            <w:tcW w:w="2520" w:type="dxa"/>
            <w:vAlign w:val="center"/>
          </w:tcPr>
          <w:p w:rsidR="000D1B95" w:rsidRPr="000E5992" w:rsidRDefault="000D1B95"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Sushil Kumar Thakur</w:t>
            </w:r>
          </w:p>
        </w:tc>
        <w:tc>
          <w:tcPr>
            <w:tcW w:w="3870" w:type="dxa"/>
            <w:vAlign w:val="center"/>
          </w:tcPr>
          <w:p w:rsidR="000D1B95" w:rsidRPr="000E5992" w:rsidRDefault="000D1B95" w:rsidP="00A923ED">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Registrar</w:t>
            </w:r>
          </w:p>
        </w:tc>
        <w:tc>
          <w:tcPr>
            <w:tcW w:w="1710" w:type="dxa"/>
          </w:tcPr>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Member Secretary</w:t>
            </w:r>
          </w:p>
          <w:p w:rsidR="000D1B95" w:rsidRPr="000E5992" w:rsidRDefault="000D1B95" w:rsidP="00A923ED">
            <w:pPr>
              <w:jc w:val="center"/>
              <w:rPr>
                <w:rFonts w:ascii="Times New Roman" w:hAnsi="Times New Roman" w:cs="Times New Roman"/>
                <w:sz w:val="24"/>
                <w:szCs w:val="24"/>
              </w:rPr>
            </w:pPr>
            <w:r w:rsidRPr="000E5992">
              <w:rPr>
                <w:rFonts w:ascii="Times New Roman" w:hAnsi="Times New Roman" w:cs="Times New Roman"/>
                <w:sz w:val="24"/>
                <w:szCs w:val="24"/>
              </w:rPr>
              <w:t>(Ex- Officio)</w:t>
            </w:r>
          </w:p>
        </w:tc>
      </w:tr>
    </w:tbl>
    <w:p w:rsidR="000909BF" w:rsidRDefault="000909BF" w:rsidP="003B5062">
      <w:pPr>
        <w:spacing w:after="0" w:line="240" w:lineRule="auto"/>
        <w:jc w:val="both"/>
        <w:rPr>
          <w:rFonts w:ascii="Times New Roman" w:hAnsi="Times New Roman" w:cs="Times New Roman"/>
          <w:b/>
          <w:bCs/>
          <w:sz w:val="24"/>
          <w:szCs w:val="24"/>
        </w:rPr>
      </w:pPr>
    </w:p>
    <w:p w:rsidR="000E5992" w:rsidRDefault="000E5992" w:rsidP="003B5062">
      <w:pPr>
        <w:spacing w:after="0" w:line="240" w:lineRule="auto"/>
        <w:jc w:val="both"/>
        <w:rPr>
          <w:rFonts w:ascii="Times New Roman" w:hAnsi="Times New Roman" w:cs="Times New Roman"/>
          <w:b/>
          <w:bCs/>
          <w:sz w:val="24"/>
          <w:szCs w:val="24"/>
        </w:rPr>
      </w:pPr>
    </w:p>
    <w:p w:rsidR="000E5992" w:rsidRDefault="000E5992" w:rsidP="003B5062">
      <w:pPr>
        <w:spacing w:after="0" w:line="240" w:lineRule="auto"/>
        <w:jc w:val="both"/>
        <w:rPr>
          <w:rFonts w:ascii="Times New Roman" w:hAnsi="Times New Roman" w:cs="Times New Roman"/>
          <w:b/>
          <w:bCs/>
          <w:sz w:val="24"/>
          <w:szCs w:val="24"/>
        </w:rPr>
      </w:pPr>
    </w:p>
    <w:p w:rsidR="000E5992" w:rsidRDefault="000E5992" w:rsidP="003B5062">
      <w:pPr>
        <w:spacing w:after="0" w:line="240" w:lineRule="auto"/>
        <w:jc w:val="both"/>
        <w:rPr>
          <w:rFonts w:ascii="Times New Roman" w:hAnsi="Times New Roman" w:cs="Times New Roman"/>
          <w:b/>
          <w:bCs/>
          <w:sz w:val="24"/>
          <w:szCs w:val="24"/>
        </w:rPr>
      </w:pPr>
    </w:p>
    <w:p w:rsidR="000E5992" w:rsidRDefault="000E5992" w:rsidP="003B5062">
      <w:pPr>
        <w:spacing w:after="0" w:line="240" w:lineRule="auto"/>
        <w:jc w:val="both"/>
        <w:rPr>
          <w:rFonts w:ascii="Times New Roman" w:hAnsi="Times New Roman" w:cs="Times New Roman"/>
          <w:b/>
          <w:bCs/>
          <w:sz w:val="24"/>
          <w:szCs w:val="24"/>
        </w:rPr>
      </w:pPr>
    </w:p>
    <w:p w:rsidR="000E5992" w:rsidRDefault="000E5992" w:rsidP="003B5062">
      <w:pPr>
        <w:spacing w:after="0" w:line="240" w:lineRule="auto"/>
        <w:jc w:val="both"/>
        <w:rPr>
          <w:rFonts w:ascii="Times New Roman" w:hAnsi="Times New Roman" w:cs="Times New Roman"/>
          <w:b/>
          <w:bCs/>
          <w:sz w:val="24"/>
          <w:szCs w:val="24"/>
        </w:rPr>
      </w:pPr>
    </w:p>
    <w:p w:rsidR="000E5992" w:rsidRPr="000E5992" w:rsidRDefault="000E5992" w:rsidP="003B5062">
      <w:pPr>
        <w:spacing w:after="0" w:line="240" w:lineRule="auto"/>
        <w:jc w:val="both"/>
        <w:rPr>
          <w:rFonts w:ascii="Times New Roman" w:hAnsi="Times New Roman" w:cs="Times New Roman"/>
          <w:b/>
          <w:bCs/>
          <w:sz w:val="24"/>
          <w:szCs w:val="24"/>
        </w:rPr>
      </w:pPr>
    </w:p>
    <w:p w:rsidR="000909BF" w:rsidRPr="000E5992" w:rsidRDefault="000909BF" w:rsidP="003B5062">
      <w:pPr>
        <w:spacing w:after="0" w:line="240" w:lineRule="auto"/>
        <w:jc w:val="both"/>
        <w:rPr>
          <w:rFonts w:ascii="Times New Roman" w:hAnsi="Times New Roman" w:cs="Times New Roman"/>
          <w:b/>
          <w:bCs/>
          <w:sz w:val="24"/>
          <w:szCs w:val="24"/>
        </w:rPr>
      </w:pPr>
      <w:r w:rsidRPr="000E5992">
        <w:rPr>
          <w:rFonts w:ascii="Times New Roman" w:hAnsi="Times New Roman" w:cs="Times New Roman"/>
          <w:b/>
          <w:bCs/>
          <w:sz w:val="24"/>
          <w:szCs w:val="24"/>
        </w:rPr>
        <w:t xml:space="preserve">Leave of Absence Granted: </w:t>
      </w:r>
    </w:p>
    <w:p w:rsidR="000909BF" w:rsidRPr="000E5992" w:rsidRDefault="000909BF" w:rsidP="003B5062">
      <w:pPr>
        <w:spacing w:after="0" w:line="240" w:lineRule="auto"/>
        <w:jc w:val="both"/>
        <w:rPr>
          <w:rFonts w:ascii="Times New Roman" w:hAnsi="Times New Roman" w:cs="Times New Roman"/>
          <w:b/>
          <w:bCs/>
          <w:sz w:val="24"/>
          <w:szCs w:val="24"/>
        </w:rPr>
      </w:pPr>
    </w:p>
    <w:tbl>
      <w:tblPr>
        <w:tblStyle w:val="TableGrid"/>
        <w:tblW w:w="8820" w:type="dxa"/>
        <w:tblInd w:w="288" w:type="dxa"/>
        <w:tblLook w:val="04A0"/>
      </w:tblPr>
      <w:tblGrid>
        <w:gridCol w:w="720"/>
        <w:gridCol w:w="2520"/>
        <w:gridCol w:w="3690"/>
        <w:gridCol w:w="1890"/>
      </w:tblGrid>
      <w:tr w:rsidR="000E5992" w:rsidRPr="000E5992" w:rsidTr="000E5992">
        <w:tc>
          <w:tcPr>
            <w:tcW w:w="72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Sr. No.</w:t>
            </w:r>
          </w:p>
        </w:tc>
        <w:tc>
          <w:tcPr>
            <w:tcW w:w="252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Name</w:t>
            </w:r>
          </w:p>
        </w:tc>
        <w:tc>
          <w:tcPr>
            <w:tcW w:w="3690" w:type="dxa"/>
            <w:vAlign w:val="center"/>
          </w:tcPr>
          <w:p w:rsidR="000E5992" w:rsidRPr="000E5992" w:rsidRDefault="000E5992" w:rsidP="000E5992">
            <w:pPr>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Designation</w:t>
            </w:r>
          </w:p>
        </w:tc>
        <w:tc>
          <w:tcPr>
            <w:tcW w:w="189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Responsibility</w:t>
            </w:r>
          </w:p>
        </w:tc>
      </w:tr>
      <w:tr w:rsidR="00D50C41" w:rsidRPr="000E5992" w:rsidTr="00206475">
        <w:tc>
          <w:tcPr>
            <w:tcW w:w="720" w:type="dxa"/>
            <w:vAlign w:val="center"/>
          </w:tcPr>
          <w:p w:rsidR="00D50C41" w:rsidRPr="000E5992" w:rsidRDefault="00D50C41"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1</w:t>
            </w:r>
          </w:p>
        </w:tc>
        <w:tc>
          <w:tcPr>
            <w:tcW w:w="2520" w:type="dxa"/>
            <w:vAlign w:val="center"/>
          </w:tcPr>
          <w:p w:rsidR="00D50C41" w:rsidRPr="000E5992" w:rsidRDefault="00D50C41" w:rsidP="002670BE">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Mr. Rishi Jain</w:t>
            </w:r>
          </w:p>
        </w:tc>
        <w:tc>
          <w:tcPr>
            <w:tcW w:w="3690" w:type="dxa"/>
            <w:vAlign w:val="center"/>
          </w:tcPr>
          <w:p w:rsidR="00D50C41" w:rsidRPr="000E5992" w:rsidRDefault="00D50C41" w:rsidP="002670BE">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Managing Director, Business Operations</w:t>
            </w:r>
          </w:p>
        </w:tc>
        <w:tc>
          <w:tcPr>
            <w:tcW w:w="1890" w:type="dxa"/>
          </w:tcPr>
          <w:p w:rsidR="00D50C41" w:rsidRPr="000E5992" w:rsidRDefault="00D50C41" w:rsidP="002670BE">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D50C41" w:rsidRPr="000E5992" w:rsidTr="00206475">
        <w:tc>
          <w:tcPr>
            <w:tcW w:w="720" w:type="dxa"/>
            <w:vAlign w:val="center"/>
          </w:tcPr>
          <w:p w:rsidR="00D50C41" w:rsidRPr="000E5992" w:rsidRDefault="00D50C41"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2</w:t>
            </w:r>
          </w:p>
        </w:tc>
        <w:tc>
          <w:tcPr>
            <w:tcW w:w="2520" w:type="dxa"/>
            <w:vAlign w:val="center"/>
          </w:tcPr>
          <w:p w:rsidR="00D50C41" w:rsidRPr="000E5992" w:rsidRDefault="00D50C41" w:rsidP="002670BE">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Mr. </w:t>
            </w:r>
            <w:proofErr w:type="spellStart"/>
            <w:r w:rsidRPr="000E5992">
              <w:rPr>
                <w:rFonts w:ascii="Times New Roman" w:hAnsi="Times New Roman" w:cs="Times New Roman"/>
                <w:sz w:val="24"/>
                <w:szCs w:val="24"/>
              </w:rPr>
              <w:t>Vishal</w:t>
            </w:r>
            <w:proofErr w:type="spellEnd"/>
            <w:r w:rsidRPr="000E5992">
              <w:rPr>
                <w:rFonts w:ascii="Times New Roman" w:hAnsi="Times New Roman" w:cs="Times New Roman"/>
                <w:sz w:val="24"/>
                <w:szCs w:val="24"/>
              </w:rPr>
              <w:t xml:space="preserve"> </w:t>
            </w:r>
            <w:proofErr w:type="spellStart"/>
            <w:r w:rsidRPr="000E5992">
              <w:rPr>
                <w:rFonts w:ascii="Times New Roman" w:hAnsi="Times New Roman" w:cs="Times New Roman"/>
                <w:sz w:val="24"/>
                <w:szCs w:val="24"/>
              </w:rPr>
              <w:t>Savaliya</w:t>
            </w:r>
            <w:proofErr w:type="spellEnd"/>
          </w:p>
        </w:tc>
        <w:tc>
          <w:tcPr>
            <w:tcW w:w="3690" w:type="dxa"/>
            <w:vAlign w:val="center"/>
          </w:tcPr>
          <w:p w:rsidR="00D50C41" w:rsidRPr="000E5992" w:rsidRDefault="00D50C41" w:rsidP="002670BE">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Managing Director, Business Communications</w:t>
            </w:r>
          </w:p>
        </w:tc>
        <w:tc>
          <w:tcPr>
            <w:tcW w:w="1890" w:type="dxa"/>
          </w:tcPr>
          <w:p w:rsidR="00D50C41" w:rsidRPr="000E5992" w:rsidRDefault="00D50C41" w:rsidP="002670BE">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D50C41" w:rsidRPr="000E5992" w:rsidTr="00206475">
        <w:tc>
          <w:tcPr>
            <w:tcW w:w="720" w:type="dxa"/>
            <w:vAlign w:val="center"/>
          </w:tcPr>
          <w:p w:rsidR="00D50C41" w:rsidRPr="000E5992" w:rsidRDefault="00D50C41"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3</w:t>
            </w:r>
          </w:p>
        </w:tc>
        <w:tc>
          <w:tcPr>
            <w:tcW w:w="2520" w:type="dxa"/>
            <w:vAlign w:val="center"/>
          </w:tcPr>
          <w:p w:rsidR="00D50C41" w:rsidRPr="000E5992" w:rsidRDefault="00D50C41" w:rsidP="002670BE">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Mr. </w:t>
            </w:r>
            <w:proofErr w:type="spellStart"/>
            <w:r w:rsidRPr="000E5992">
              <w:rPr>
                <w:rFonts w:ascii="Times New Roman" w:hAnsi="Times New Roman" w:cs="Times New Roman"/>
                <w:sz w:val="24"/>
                <w:szCs w:val="24"/>
              </w:rPr>
              <w:t>Snehal</w:t>
            </w:r>
            <w:proofErr w:type="spellEnd"/>
            <w:r w:rsidRPr="000E5992">
              <w:rPr>
                <w:rFonts w:ascii="Times New Roman" w:hAnsi="Times New Roman" w:cs="Times New Roman"/>
                <w:sz w:val="24"/>
                <w:szCs w:val="24"/>
              </w:rPr>
              <w:t xml:space="preserve"> Desai</w:t>
            </w:r>
          </w:p>
        </w:tc>
        <w:tc>
          <w:tcPr>
            <w:tcW w:w="3690" w:type="dxa"/>
            <w:vAlign w:val="center"/>
          </w:tcPr>
          <w:p w:rsidR="00D50C41" w:rsidRPr="000E5992" w:rsidRDefault="00D50C41" w:rsidP="002670BE">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 xml:space="preserve">Senior Vice President, </w:t>
            </w:r>
            <w:proofErr w:type="spellStart"/>
            <w:r w:rsidRPr="000E5992">
              <w:rPr>
                <w:rFonts w:ascii="Times New Roman" w:hAnsi="Times New Roman" w:cs="Times New Roman"/>
                <w:sz w:val="24"/>
                <w:szCs w:val="24"/>
              </w:rPr>
              <w:t>Adani</w:t>
            </w:r>
            <w:proofErr w:type="spellEnd"/>
            <w:r w:rsidRPr="000E5992">
              <w:rPr>
                <w:rFonts w:ascii="Times New Roman" w:hAnsi="Times New Roman" w:cs="Times New Roman"/>
                <w:sz w:val="24"/>
                <w:szCs w:val="24"/>
              </w:rPr>
              <w:t xml:space="preserve"> Group</w:t>
            </w:r>
          </w:p>
        </w:tc>
        <w:tc>
          <w:tcPr>
            <w:tcW w:w="1890" w:type="dxa"/>
          </w:tcPr>
          <w:p w:rsidR="00D50C41" w:rsidRPr="000E5992" w:rsidRDefault="00D50C41" w:rsidP="002670BE">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D50C41" w:rsidRPr="000E5992" w:rsidTr="00206475">
        <w:tc>
          <w:tcPr>
            <w:tcW w:w="720" w:type="dxa"/>
            <w:vAlign w:val="center"/>
          </w:tcPr>
          <w:p w:rsidR="00D50C41" w:rsidRPr="000E5992" w:rsidRDefault="00D50C41"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4</w:t>
            </w:r>
          </w:p>
        </w:tc>
        <w:tc>
          <w:tcPr>
            <w:tcW w:w="2520" w:type="dxa"/>
            <w:vAlign w:val="center"/>
          </w:tcPr>
          <w:p w:rsidR="00D50C41" w:rsidRPr="000E5992" w:rsidRDefault="00D50C41" w:rsidP="00A923E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D.M. Patel</w:t>
            </w:r>
          </w:p>
        </w:tc>
        <w:tc>
          <w:tcPr>
            <w:tcW w:w="3690" w:type="dxa"/>
            <w:vAlign w:val="center"/>
          </w:tcPr>
          <w:p w:rsidR="00D50C41" w:rsidRPr="000E5992" w:rsidRDefault="00D50C41" w:rsidP="002670BE">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 xml:space="preserve">Director, center of Entrepreneur Development, </w:t>
            </w:r>
            <w:proofErr w:type="spellStart"/>
            <w:r w:rsidRPr="000E5992">
              <w:rPr>
                <w:rFonts w:ascii="Times New Roman" w:hAnsi="Times New Roman" w:cs="Times New Roman"/>
                <w:sz w:val="24"/>
                <w:szCs w:val="24"/>
              </w:rPr>
              <w:t>Arihant</w:t>
            </w:r>
            <w:proofErr w:type="spellEnd"/>
            <w:r w:rsidRPr="000E5992">
              <w:rPr>
                <w:rFonts w:ascii="Times New Roman" w:hAnsi="Times New Roman" w:cs="Times New Roman"/>
                <w:sz w:val="24"/>
                <w:szCs w:val="24"/>
              </w:rPr>
              <w:t xml:space="preserve"> School </w:t>
            </w:r>
            <w:proofErr w:type="spellStart"/>
            <w:r w:rsidRPr="000E5992">
              <w:rPr>
                <w:rFonts w:ascii="Times New Roman" w:hAnsi="Times New Roman" w:cs="Times New Roman"/>
                <w:sz w:val="24"/>
                <w:szCs w:val="24"/>
              </w:rPr>
              <w:t>ofPharmacy</w:t>
            </w:r>
            <w:proofErr w:type="spellEnd"/>
          </w:p>
        </w:tc>
        <w:tc>
          <w:tcPr>
            <w:tcW w:w="1890" w:type="dxa"/>
          </w:tcPr>
          <w:p w:rsidR="00D50C41" w:rsidRPr="000E5992" w:rsidRDefault="00D50C41" w:rsidP="002670BE">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235713" w:rsidRPr="000E5992" w:rsidTr="00206475">
        <w:tc>
          <w:tcPr>
            <w:tcW w:w="720" w:type="dxa"/>
            <w:vAlign w:val="center"/>
          </w:tcPr>
          <w:p w:rsidR="00235713" w:rsidRPr="000E5992" w:rsidRDefault="00235713"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5</w:t>
            </w:r>
          </w:p>
        </w:tc>
        <w:tc>
          <w:tcPr>
            <w:tcW w:w="2520" w:type="dxa"/>
            <w:vAlign w:val="center"/>
          </w:tcPr>
          <w:p w:rsidR="00235713" w:rsidRPr="000E5992" w:rsidRDefault="00235713" w:rsidP="002670BE">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proofErr w:type="spellStart"/>
            <w:r w:rsidRPr="000E5992">
              <w:rPr>
                <w:rFonts w:ascii="Times New Roman" w:hAnsi="Times New Roman" w:cs="Times New Roman"/>
                <w:sz w:val="24"/>
                <w:szCs w:val="24"/>
              </w:rPr>
              <w:t>AnjanaBhandari</w:t>
            </w:r>
            <w:proofErr w:type="spellEnd"/>
          </w:p>
        </w:tc>
        <w:tc>
          <w:tcPr>
            <w:tcW w:w="3690" w:type="dxa"/>
            <w:vAlign w:val="center"/>
          </w:tcPr>
          <w:p w:rsidR="00235713" w:rsidRPr="000E5992" w:rsidRDefault="00235713" w:rsidP="002670BE">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Dean, Academic and Research</w:t>
            </w:r>
          </w:p>
        </w:tc>
        <w:tc>
          <w:tcPr>
            <w:tcW w:w="1890" w:type="dxa"/>
          </w:tcPr>
          <w:p w:rsidR="00235713" w:rsidRPr="000E5992" w:rsidRDefault="00235713" w:rsidP="002670BE">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bl>
    <w:p w:rsidR="001A2880" w:rsidRPr="000E5992" w:rsidRDefault="001A2880" w:rsidP="001A2880">
      <w:pPr>
        <w:spacing w:after="0" w:line="240" w:lineRule="auto"/>
        <w:jc w:val="both"/>
        <w:rPr>
          <w:rFonts w:ascii="Times New Roman" w:hAnsi="Times New Roman" w:cs="Times New Roman"/>
          <w:sz w:val="24"/>
          <w:szCs w:val="24"/>
        </w:rPr>
      </w:pPr>
    </w:p>
    <w:p w:rsidR="00357892" w:rsidRPr="000E5992" w:rsidRDefault="00357892" w:rsidP="001A2880">
      <w:pPr>
        <w:pStyle w:val="ListParagraph"/>
        <w:ind w:left="0"/>
        <w:rPr>
          <w:rFonts w:ascii="Times New Roman" w:hAnsi="Times New Roman" w:cs="Times New Roman"/>
          <w:b/>
          <w:bCs/>
          <w:sz w:val="24"/>
          <w:szCs w:val="24"/>
        </w:rPr>
      </w:pPr>
    </w:p>
    <w:p w:rsidR="003B5062" w:rsidRPr="000E5992" w:rsidRDefault="001A2880" w:rsidP="001A2880">
      <w:pPr>
        <w:pStyle w:val="ListParagraph"/>
        <w:ind w:left="0"/>
        <w:rPr>
          <w:rFonts w:ascii="Times New Roman" w:hAnsi="Times New Roman" w:cs="Times New Roman"/>
          <w:b/>
          <w:bCs/>
          <w:sz w:val="24"/>
          <w:szCs w:val="24"/>
        </w:rPr>
      </w:pPr>
      <w:r w:rsidRPr="000E5992">
        <w:rPr>
          <w:rFonts w:ascii="Times New Roman" w:hAnsi="Times New Roman" w:cs="Times New Roman"/>
          <w:b/>
          <w:bCs/>
          <w:sz w:val="24"/>
          <w:szCs w:val="24"/>
        </w:rPr>
        <w:t xml:space="preserve">Proceedings: </w:t>
      </w:r>
    </w:p>
    <w:p w:rsidR="000E5992" w:rsidRDefault="000E5992" w:rsidP="003B5062">
      <w:pPr>
        <w:pStyle w:val="ListParagraph"/>
        <w:spacing w:after="0" w:line="240" w:lineRule="auto"/>
        <w:ind w:left="0"/>
        <w:jc w:val="both"/>
        <w:rPr>
          <w:rFonts w:ascii="Times New Roman" w:hAnsi="Times New Roman" w:cs="Times New Roman"/>
          <w:sz w:val="24"/>
          <w:szCs w:val="24"/>
        </w:rPr>
      </w:pPr>
    </w:p>
    <w:p w:rsidR="001A2880" w:rsidRPr="000E5992" w:rsidRDefault="003B5062" w:rsidP="003B5062">
      <w:pPr>
        <w:pStyle w:val="ListParagraph"/>
        <w:spacing w:after="0" w:line="240" w:lineRule="auto"/>
        <w:ind w:left="0"/>
        <w:jc w:val="both"/>
        <w:rPr>
          <w:rFonts w:ascii="Times New Roman" w:hAnsi="Times New Roman" w:cs="Times New Roman"/>
          <w:sz w:val="24"/>
          <w:szCs w:val="24"/>
        </w:rPr>
      </w:pPr>
      <w:r w:rsidRPr="000E5992">
        <w:rPr>
          <w:rFonts w:ascii="Times New Roman" w:hAnsi="Times New Roman" w:cs="Times New Roman"/>
          <w:sz w:val="24"/>
          <w:szCs w:val="24"/>
        </w:rPr>
        <w:t>A</w:t>
      </w:r>
      <w:r w:rsidR="00147B49" w:rsidRPr="000E5992">
        <w:rPr>
          <w:rFonts w:ascii="Times New Roman" w:hAnsi="Times New Roman" w:cs="Times New Roman"/>
          <w:sz w:val="24"/>
          <w:szCs w:val="24"/>
        </w:rPr>
        <w:t xml:space="preserve">fter welcoming all the members the Council reviewed and approved the Action Taken Report [ATR] on the minutes of the previous meeting. </w:t>
      </w:r>
      <w:r w:rsidR="00246456" w:rsidRPr="000E5992">
        <w:rPr>
          <w:rFonts w:ascii="Times New Roman" w:hAnsi="Times New Roman" w:cs="Times New Roman"/>
          <w:sz w:val="24"/>
          <w:szCs w:val="24"/>
        </w:rPr>
        <w:t xml:space="preserve">The </w:t>
      </w:r>
      <w:r w:rsidR="003F00CB" w:rsidRPr="000E5992">
        <w:rPr>
          <w:rFonts w:ascii="Times New Roman" w:hAnsi="Times New Roman" w:cs="Times New Roman"/>
          <w:sz w:val="24"/>
          <w:szCs w:val="24"/>
        </w:rPr>
        <w:t>meeting proceeds</w:t>
      </w:r>
      <w:r w:rsidR="00246456" w:rsidRPr="000E5992">
        <w:rPr>
          <w:rFonts w:ascii="Times New Roman" w:hAnsi="Times New Roman" w:cs="Times New Roman"/>
          <w:sz w:val="24"/>
          <w:szCs w:val="24"/>
        </w:rPr>
        <w:t xml:space="preserve"> wit</w:t>
      </w:r>
      <w:r w:rsidR="007D0776" w:rsidRPr="000E5992">
        <w:rPr>
          <w:rFonts w:ascii="Times New Roman" w:hAnsi="Times New Roman" w:cs="Times New Roman"/>
          <w:sz w:val="24"/>
          <w:szCs w:val="24"/>
        </w:rPr>
        <w:t xml:space="preserve">h the rest of the agenda </w:t>
      </w:r>
      <w:r w:rsidR="003F00CB" w:rsidRPr="000E5992">
        <w:rPr>
          <w:rFonts w:ascii="Times New Roman" w:hAnsi="Times New Roman" w:cs="Times New Roman"/>
          <w:sz w:val="24"/>
          <w:szCs w:val="24"/>
        </w:rPr>
        <w:t>points which are</w:t>
      </w:r>
      <w:r w:rsidR="00246456" w:rsidRPr="000E5992">
        <w:rPr>
          <w:rFonts w:ascii="Times New Roman" w:hAnsi="Times New Roman" w:cs="Times New Roman"/>
          <w:sz w:val="24"/>
          <w:szCs w:val="24"/>
        </w:rPr>
        <w:t xml:space="preserve"> recorded below:</w:t>
      </w:r>
    </w:p>
    <w:p w:rsidR="00655055" w:rsidRPr="000E5992" w:rsidRDefault="00655055" w:rsidP="003B5062">
      <w:pPr>
        <w:pStyle w:val="ListParagraph"/>
        <w:spacing w:after="0" w:line="240" w:lineRule="auto"/>
        <w:ind w:left="0"/>
        <w:jc w:val="both"/>
        <w:rPr>
          <w:rFonts w:ascii="Times New Roman" w:hAnsi="Times New Roman" w:cs="Times New Roman"/>
          <w:sz w:val="24"/>
          <w:szCs w:val="24"/>
        </w:rPr>
      </w:pPr>
    </w:p>
    <w:tbl>
      <w:tblPr>
        <w:tblStyle w:val="TableGrid"/>
        <w:tblW w:w="9990" w:type="dxa"/>
        <w:tblInd w:w="108" w:type="dxa"/>
        <w:tblLayout w:type="fixed"/>
        <w:tblLook w:val="04A0"/>
      </w:tblPr>
      <w:tblGrid>
        <w:gridCol w:w="900"/>
        <w:gridCol w:w="540"/>
        <w:gridCol w:w="7290"/>
        <w:gridCol w:w="1260"/>
      </w:tblGrid>
      <w:tr w:rsidR="002A500D" w:rsidRPr="000E5992" w:rsidTr="003F00CB">
        <w:tc>
          <w:tcPr>
            <w:tcW w:w="900" w:type="dxa"/>
            <w:vAlign w:val="center"/>
          </w:tcPr>
          <w:p w:rsidR="002A500D" w:rsidRPr="000E5992" w:rsidRDefault="002A500D" w:rsidP="003F00CB">
            <w:pPr>
              <w:pStyle w:val="ListParagraph"/>
              <w:ind w:left="0"/>
              <w:rPr>
                <w:rFonts w:ascii="Times New Roman" w:hAnsi="Times New Roman" w:cs="Times New Roman"/>
                <w:b/>
                <w:bCs/>
                <w:sz w:val="24"/>
                <w:szCs w:val="24"/>
              </w:rPr>
            </w:pPr>
            <w:r w:rsidRPr="000E5992">
              <w:rPr>
                <w:rFonts w:ascii="Times New Roman" w:hAnsi="Times New Roman" w:cs="Times New Roman"/>
                <w:b/>
                <w:bCs/>
                <w:sz w:val="24"/>
                <w:szCs w:val="24"/>
              </w:rPr>
              <w:t>Agenda</w:t>
            </w:r>
          </w:p>
          <w:p w:rsidR="002A500D" w:rsidRPr="000E5992" w:rsidRDefault="002A500D" w:rsidP="003F00CB">
            <w:pPr>
              <w:pStyle w:val="ListParagraph"/>
              <w:ind w:left="0"/>
              <w:rPr>
                <w:rFonts w:ascii="Times New Roman" w:hAnsi="Times New Roman" w:cs="Times New Roman"/>
                <w:b/>
                <w:bCs/>
                <w:sz w:val="24"/>
                <w:szCs w:val="24"/>
              </w:rPr>
            </w:pPr>
            <w:r w:rsidRPr="000E5992">
              <w:rPr>
                <w:rFonts w:ascii="Times New Roman" w:hAnsi="Times New Roman" w:cs="Times New Roman"/>
                <w:b/>
                <w:bCs/>
                <w:sz w:val="24"/>
                <w:szCs w:val="24"/>
              </w:rPr>
              <w:t>Ref.</w:t>
            </w:r>
          </w:p>
        </w:tc>
        <w:tc>
          <w:tcPr>
            <w:tcW w:w="7830" w:type="dxa"/>
            <w:gridSpan w:val="2"/>
            <w:vAlign w:val="center"/>
          </w:tcPr>
          <w:p w:rsidR="002A500D" w:rsidRPr="000E5992" w:rsidRDefault="002A500D" w:rsidP="003F00CB">
            <w:pPr>
              <w:pStyle w:val="ListParagraph"/>
              <w:ind w:left="0"/>
              <w:rPr>
                <w:rFonts w:ascii="Times New Roman" w:hAnsi="Times New Roman" w:cs="Times New Roman"/>
                <w:b/>
                <w:bCs/>
                <w:sz w:val="24"/>
                <w:szCs w:val="24"/>
              </w:rPr>
            </w:pPr>
            <w:r w:rsidRPr="000E5992">
              <w:rPr>
                <w:rFonts w:ascii="Times New Roman" w:hAnsi="Times New Roman" w:cs="Times New Roman"/>
                <w:b/>
                <w:bCs/>
                <w:sz w:val="24"/>
                <w:szCs w:val="24"/>
              </w:rPr>
              <w:t>Title / Description of the Item</w:t>
            </w:r>
          </w:p>
        </w:tc>
        <w:tc>
          <w:tcPr>
            <w:tcW w:w="1260" w:type="dxa"/>
            <w:vAlign w:val="center"/>
          </w:tcPr>
          <w:p w:rsidR="002A500D" w:rsidRPr="000E5992" w:rsidRDefault="002A500D" w:rsidP="003F00CB">
            <w:pPr>
              <w:pStyle w:val="ListParagraph"/>
              <w:ind w:left="0"/>
              <w:rPr>
                <w:rFonts w:ascii="Times New Roman" w:hAnsi="Times New Roman" w:cs="Times New Roman"/>
                <w:b/>
                <w:bCs/>
                <w:sz w:val="24"/>
                <w:szCs w:val="24"/>
              </w:rPr>
            </w:pPr>
            <w:r w:rsidRPr="000E5992">
              <w:rPr>
                <w:rFonts w:ascii="Times New Roman" w:hAnsi="Times New Roman" w:cs="Times New Roman"/>
                <w:b/>
                <w:bCs/>
                <w:sz w:val="24"/>
                <w:szCs w:val="24"/>
              </w:rPr>
              <w:t>Decision / Minutes</w:t>
            </w:r>
          </w:p>
        </w:tc>
      </w:tr>
      <w:tr w:rsidR="002A500D" w:rsidRPr="000E5992" w:rsidTr="00741D7F">
        <w:tc>
          <w:tcPr>
            <w:tcW w:w="900" w:type="dxa"/>
          </w:tcPr>
          <w:p w:rsidR="002A500D" w:rsidRPr="000E5992" w:rsidRDefault="002A500D" w:rsidP="002A500D">
            <w:pPr>
              <w:pStyle w:val="ListParagraph"/>
              <w:ind w:left="0"/>
              <w:jc w:val="center"/>
              <w:rPr>
                <w:rFonts w:ascii="Times New Roman" w:hAnsi="Times New Roman" w:cs="Times New Roman"/>
                <w:sz w:val="24"/>
                <w:szCs w:val="24"/>
              </w:rPr>
            </w:pPr>
            <w:r w:rsidRPr="000E5992">
              <w:rPr>
                <w:rFonts w:ascii="Times New Roman" w:hAnsi="Times New Roman" w:cs="Times New Roman"/>
                <w:sz w:val="24"/>
                <w:szCs w:val="24"/>
              </w:rPr>
              <w:t>5.1</w:t>
            </w:r>
          </w:p>
        </w:tc>
        <w:tc>
          <w:tcPr>
            <w:tcW w:w="7830" w:type="dxa"/>
            <w:gridSpan w:val="2"/>
          </w:tcPr>
          <w:p w:rsidR="002A500D" w:rsidRPr="000E5992" w:rsidRDefault="002A500D" w:rsidP="00AD1C56">
            <w:pPr>
              <w:pStyle w:val="ListParagraph"/>
              <w:ind w:left="0"/>
              <w:jc w:val="both"/>
              <w:rPr>
                <w:rFonts w:ascii="Times New Roman" w:hAnsi="Times New Roman" w:cs="Times New Roman"/>
                <w:b/>
                <w:bCs/>
                <w:sz w:val="24"/>
                <w:szCs w:val="24"/>
              </w:rPr>
            </w:pPr>
            <w:r w:rsidRPr="000E5992">
              <w:rPr>
                <w:rFonts w:ascii="Times New Roman" w:hAnsi="Times New Roman" w:cs="Times New Roman"/>
                <w:b/>
                <w:bCs/>
                <w:sz w:val="24"/>
                <w:szCs w:val="24"/>
              </w:rPr>
              <w:t>Ratification of MoM of  4</w:t>
            </w:r>
            <w:r w:rsidRPr="000E5992">
              <w:rPr>
                <w:rFonts w:ascii="Times New Roman" w:hAnsi="Times New Roman" w:cs="Times New Roman"/>
                <w:b/>
                <w:bCs/>
                <w:sz w:val="24"/>
                <w:szCs w:val="24"/>
                <w:vertAlign w:val="superscript"/>
              </w:rPr>
              <w:t>th</w:t>
            </w:r>
            <w:r w:rsidRPr="000E5992">
              <w:rPr>
                <w:rFonts w:ascii="Times New Roman" w:hAnsi="Times New Roman" w:cs="Times New Roman"/>
                <w:b/>
                <w:bCs/>
                <w:sz w:val="24"/>
                <w:szCs w:val="24"/>
              </w:rPr>
              <w:t xml:space="preserve"> Academic council  Meeting  held on 2</w:t>
            </w:r>
            <w:r w:rsidRPr="000E5992">
              <w:rPr>
                <w:rFonts w:ascii="Times New Roman" w:hAnsi="Times New Roman" w:cs="Times New Roman"/>
                <w:b/>
                <w:bCs/>
                <w:sz w:val="24"/>
                <w:szCs w:val="24"/>
                <w:vertAlign w:val="superscript"/>
              </w:rPr>
              <w:t>nd</w:t>
            </w:r>
            <w:r w:rsidRPr="000E5992">
              <w:rPr>
                <w:rFonts w:ascii="Times New Roman" w:hAnsi="Times New Roman" w:cs="Times New Roman"/>
                <w:b/>
                <w:bCs/>
                <w:sz w:val="24"/>
                <w:szCs w:val="24"/>
              </w:rPr>
              <w:t xml:space="preserve"> May, 2019</w:t>
            </w:r>
          </w:p>
          <w:p w:rsidR="002A500D" w:rsidRPr="000E5992" w:rsidRDefault="002A500D" w:rsidP="00AD1C56">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 xml:space="preserve">During the ratification of the last meeting agenda points, members have given suggestion that continuous evaluation which is recently implemented for almost all courses to be structured and incorporated in the </w:t>
            </w:r>
            <w:proofErr w:type="spellStart"/>
            <w:r w:rsidRPr="000E5992">
              <w:rPr>
                <w:rFonts w:ascii="Times New Roman" w:hAnsi="Times New Roman" w:cs="Times New Roman"/>
                <w:sz w:val="24"/>
                <w:szCs w:val="24"/>
              </w:rPr>
              <w:t>BoS</w:t>
            </w:r>
            <w:proofErr w:type="spellEnd"/>
            <w:r w:rsidRPr="000E5992">
              <w:rPr>
                <w:rFonts w:ascii="Times New Roman" w:hAnsi="Times New Roman" w:cs="Times New Roman"/>
                <w:sz w:val="24"/>
                <w:szCs w:val="24"/>
              </w:rPr>
              <w:t xml:space="preserve"> of the concerned courses / subjects.  </w:t>
            </w:r>
          </w:p>
        </w:tc>
        <w:tc>
          <w:tcPr>
            <w:tcW w:w="1260" w:type="dxa"/>
          </w:tcPr>
          <w:p w:rsidR="002A500D" w:rsidRPr="000E5992" w:rsidRDefault="002A500D" w:rsidP="003B5062">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Noted and Approved</w:t>
            </w:r>
          </w:p>
        </w:tc>
      </w:tr>
      <w:tr w:rsidR="002A500D" w:rsidRPr="000E5992" w:rsidTr="00741D7F">
        <w:trPr>
          <w:trHeight w:val="953"/>
        </w:trPr>
        <w:tc>
          <w:tcPr>
            <w:tcW w:w="900" w:type="dxa"/>
          </w:tcPr>
          <w:p w:rsidR="002A500D" w:rsidRPr="000E5992" w:rsidRDefault="002A500D" w:rsidP="00741D7F">
            <w:pPr>
              <w:pStyle w:val="ListParagraph"/>
              <w:ind w:left="0" w:hanging="180"/>
              <w:jc w:val="center"/>
              <w:rPr>
                <w:rFonts w:ascii="Times New Roman" w:hAnsi="Times New Roman" w:cs="Times New Roman"/>
                <w:sz w:val="24"/>
                <w:szCs w:val="24"/>
              </w:rPr>
            </w:pPr>
            <w:r w:rsidRPr="000E5992">
              <w:rPr>
                <w:rFonts w:ascii="Times New Roman" w:hAnsi="Times New Roman" w:cs="Times New Roman"/>
                <w:sz w:val="24"/>
                <w:szCs w:val="24"/>
              </w:rPr>
              <w:t>5.2</w:t>
            </w:r>
          </w:p>
        </w:tc>
        <w:tc>
          <w:tcPr>
            <w:tcW w:w="7830" w:type="dxa"/>
            <w:gridSpan w:val="2"/>
          </w:tcPr>
          <w:p w:rsidR="002A500D" w:rsidRPr="000E5992" w:rsidRDefault="002A500D" w:rsidP="002926D9">
            <w:pPr>
              <w:rPr>
                <w:rFonts w:ascii="Times New Roman" w:hAnsi="Times New Roman" w:cs="Times New Roman"/>
                <w:b/>
                <w:bCs/>
                <w:sz w:val="24"/>
                <w:szCs w:val="24"/>
              </w:rPr>
            </w:pPr>
            <w:r w:rsidRPr="000E5992">
              <w:rPr>
                <w:rFonts w:ascii="Times New Roman" w:hAnsi="Times New Roman" w:cs="Times New Roman"/>
                <w:b/>
                <w:bCs/>
                <w:sz w:val="24"/>
                <w:szCs w:val="24"/>
              </w:rPr>
              <w:t xml:space="preserve">Approval of </w:t>
            </w:r>
            <w:proofErr w:type="spellStart"/>
            <w:r w:rsidRPr="000E5992">
              <w:rPr>
                <w:rFonts w:ascii="Times New Roman" w:hAnsi="Times New Roman" w:cs="Times New Roman"/>
                <w:b/>
                <w:bCs/>
                <w:sz w:val="24"/>
                <w:szCs w:val="24"/>
              </w:rPr>
              <w:t>BoS</w:t>
            </w:r>
            <w:proofErr w:type="spellEnd"/>
            <w:r w:rsidRPr="000E5992">
              <w:rPr>
                <w:rFonts w:ascii="Times New Roman" w:hAnsi="Times New Roman" w:cs="Times New Roman"/>
                <w:b/>
                <w:bCs/>
                <w:sz w:val="24"/>
                <w:szCs w:val="24"/>
              </w:rPr>
              <w:t xml:space="preserve"> for (2019-20) for all constituent Schools for different Courses.</w:t>
            </w:r>
          </w:p>
          <w:p w:rsidR="002A500D" w:rsidRPr="000E5992" w:rsidRDefault="002A500D" w:rsidP="00741D7F">
            <w:pPr>
              <w:jc w:val="both"/>
              <w:rPr>
                <w:rFonts w:ascii="Times New Roman" w:hAnsi="Times New Roman" w:cs="Times New Roman"/>
                <w:sz w:val="24"/>
                <w:szCs w:val="24"/>
              </w:rPr>
            </w:pPr>
            <w:r w:rsidRPr="000E5992">
              <w:rPr>
                <w:rFonts w:ascii="Times New Roman" w:hAnsi="Times New Roman" w:cs="Times New Roman"/>
                <w:sz w:val="24"/>
                <w:szCs w:val="24"/>
              </w:rPr>
              <w:t xml:space="preserve">Only </w:t>
            </w:r>
            <w:proofErr w:type="spellStart"/>
            <w:r w:rsidRPr="000E5992">
              <w:rPr>
                <w:rFonts w:ascii="Times New Roman" w:hAnsi="Times New Roman" w:cs="Times New Roman"/>
                <w:sz w:val="24"/>
                <w:szCs w:val="24"/>
              </w:rPr>
              <w:t>BoS</w:t>
            </w:r>
            <w:proofErr w:type="spellEnd"/>
            <w:r w:rsidRPr="000E5992">
              <w:rPr>
                <w:rFonts w:ascii="Times New Roman" w:hAnsi="Times New Roman" w:cs="Times New Roman"/>
                <w:sz w:val="24"/>
                <w:szCs w:val="24"/>
              </w:rPr>
              <w:t xml:space="preserve"> for </w:t>
            </w:r>
            <w:proofErr w:type="spellStart"/>
            <w:r w:rsidRPr="000E5992">
              <w:rPr>
                <w:rFonts w:ascii="Times New Roman" w:hAnsi="Times New Roman" w:cs="Times New Roman"/>
                <w:sz w:val="24"/>
                <w:szCs w:val="24"/>
              </w:rPr>
              <w:t>Ayurveda</w:t>
            </w:r>
            <w:proofErr w:type="spellEnd"/>
            <w:r w:rsidRPr="000E5992">
              <w:rPr>
                <w:rFonts w:ascii="Times New Roman" w:hAnsi="Times New Roman" w:cs="Times New Roman"/>
                <w:sz w:val="24"/>
                <w:szCs w:val="24"/>
              </w:rPr>
              <w:t xml:space="preserve">/ BAMS courses (2019-20) is not conducted, council members advised Ayurveda Principal, Dr. GG </w:t>
            </w:r>
            <w:proofErr w:type="spellStart"/>
            <w:r w:rsidRPr="000E5992">
              <w:rPr>
                <w:rFonts w:ascii="Times New Roman" w:hAnsi="Times New Roman" w:cs="Times New Roman"/>
                <w:sz w:val="24"/>
                <w:szCs w:val="24"/>
              </w:rPr>
              <w:t>Pandya</w:t>
            </w:r>
            <w:proofErr w:type="spellEnd"/>
            <w:r w:rsidRPr="000E5992">
              <w:rPr>
                <w:rFonts w:ascii="Times New Roman" w:hAnsi="Times New Roman" w:cs="Times New Roman"/>
                <w:sz w:val="24"/>
                <w:szCs w:val="24"/>
              </w:rPr>
              <w:t xml:space="preserve"> to conduct the BOS for whole syllabus and put up to the provost for necessary acti</w:t>
            </w:r>
            <w:bookmarkStart w:id="0" w:name="_GoBack"/>
            <w:bookmarkEnd w:id="0"/>
            <w:r w:rsidRPr="000E5992">
              <w:rPr>
                <w:rFonts w:ascii="Times New Roman" w:hAnsi="Times New Roman" w:cs="Times New Roman"/>
                <w:sz w:val="24"/>
                <w:szCs w:val="24"/>
              </w:rPr>
              <w:t>on and approval before starting the course.</w:t>
            </w:r>
          </w:p>
        </w:tc>
        <w:tc>
          <w:tcPr>
            <w:tcW w:w="1260" w:type="dxa"/>
          </w:tcPr>
          <w:p w:rsidR="002A500D" w:rsidRPr="000E5992" w:rsidRDefault="002A500D" w:rsidP="003B5062">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Noted and Approved</w:t>
            </w:r>
          </w:p>
        </w:tc>
      </w:tr>
      <w:tr w:rsidR="002A500D" w:rsidRPr="000E5992" w:rsidTr="00741D7F">
        <w:trPr>
          <w:trHeight w:val="710"/>
        </w:trPr>
        <w:tc>
          <w:tcPr>
            <w:tcW w:w="900" w:type="dxa"/>
          </w:tcPr>
          <w:p w:rsidR="002A500D" w:rsidRPr="000E5992" w:rsidRDefault="002A500D" w:rsidP="002A500D">
            <w:pPr>
              <w:pStyle w:val="ListParagraph"/>
              <w:ind w:left="0"/>
              <w:jc w:val="center"/>
              <w:rPr>
                <w:rFonts w:ascii="Times New Roman" w:hAnsi="Times New Roman" w:cs="Times New Roman"/>
                <w:sz w:val="24"/>
                <w:szCs w:val="24"/>
              </w:rPr>
            </w:pPr>
            <w:r w:rsidRPr="000E5992">
              <w:rPr>
                <w:rFonts w:ascii="Times New Roman" w:hAnsi="Times New Roman" w:cs="Times New Roman"/>
                <w:sz w:val="24"/>
                <w:szCs w:val="24"/>
              </w:rPr>
              <w:t>5.3</w:t>
            </w:r>
          </w:p>
        </w:tc>
        <w:tc>
          <w:tcPr>
            <w:tcW w:w="7830" w:type="dxa"/>
            <w:gridSpan w:val="2"/>
          </w:tcPr>
          <w:p w:rsidR="002A500D" w:rsidRPr="000E5992" w:rsidRDefault="002A500D" w:rsidP="008F73E4">
            <w:pPr>
              <w:rPr>
                <w:rFonts w:ascii="Times New Roman" w:hAnsi="Times New Roman" w:cs="Times New Roman"/>
                <w:b/>
                <w:bCs/>
                <w:sz w:val="24"/>
                <w:szCs w:val="24"/>
              </w:rPr>
            </w:pPr>
            <w:r w:rsidRPr="000E5992">
              <w:rPr>
                <w:rFonts w:ascii="Times New Roman" w:hAnsi="Times New Roman" w:cs="Times New Roman"/>
                <w:b/>
                <w:bCs/>
                <w:sz w:val="24"/>
                <w:szCs w:val="24"/>
              </w:rPr>
              <w:t xml:space="preserve">Admission Status for 2019-20: </w:t>
            </w:r>
          </w:p>
          <w:p w:rsidR="002A500D" w:rsidRPr="000E5992" w:rsidRDefault="002A500D" w:rsidP="003207BF">
            <w:pPr>
              <w:rPr>
                <w:rFonts w:ascii="Times New Roman" w:hAnsi="Times New Roman" w:cs="Times New Roman"/>
                <w:sz w:val="24"/>
                <w:szCs w:val="24"/>
              </w:rPr>
            </w:pPr>
            <w:r w:rsidRPr="000E5992">
              <w:rPr>
                <w:rFonts w:ascii="Times New Roman" w:hAnsi="Times New Roman" w:cs="Times New Roman"/>
                <w:sz w:val="24"/>
                <w:szCs w:val="24"/>
              </w:rPr>
              <w:t xml:space="preserve">Council members discussed about admission of students for 2019-20 and alsothey have been informed regarding the admission status college wise/ branch wise. </w:t>
            </w:r>
          </w:p>
        </w:tc>
        <w:tc>
          <w:tcPr>
            <w:tcW w:w="1260" w:type="dxa"/>
          </w:tcPr>
          <w:p w:rsidR="002A500D" w:rsidRPr="000E5992" w:rsidRDefault="002A500D" w:rsidP="003B5062">
            <w:pPr>
              <w:pStyle w:val="ListParagraph"/>
              <w:ind w:left="0"/>
              <w:jc w:val="both"/>
              <w:rPr>
                <w:rFonts w:ascii="Times New Roman" w:hAnsi="Times New Roman" w:cs="Times New Roman"/>
                <w:sz w:val="24"/>
                <w:szCs w:val="24"/>
              </w:rPr>
            </w:pPr>
          </w:p>
          <w:p w:rsidR="002A500D" w:rsidRPr="000E5992" w:rsidRDefault="002A500D" w:rsidP="003B5062">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 xml:space="preserve">Noted </w:t>
            </w:r>
          </w:p>
        </w:tc>
      </w:tr>
      <w:tr w:rsidR="002A500D" w:rsidRPr="000E5992" w:rsidTr="00741D7F">
        <w:trPr>
          <w:trHeight w:val="1187"/>
        </w:trPr>
        <w:tc>
          <w:tcPr>
            <w:tcW w:w="900" w:type="dxa"/>
          </w:tcPr>
          <w:p w:rsidR="002A500D" w:rsidRPr="000E5992" w:rsidRDefault="002A500D" w:rsidP="002A500D">
            <w:pPr>
              <w:pStyle w:val="ListParagraph"/>
              <w:ind w:left="0"/>
              <w:jc w:val="center"/>
              <w:rPr>
                <w:rFonts w:ascii="Times New Roman" w:hAnsi="Times New Roman" w:cs="Times New Roman"/>
                <w:sz w:val="24"/>
                <w:szCs w:val="24"/>
              </w:rPr>
            </w:pPr>
            <w:r w:rsidRPr="000E5992">
              <w:rPr>
                <w:rFonts w:ascii="Times New Roman" w:hAnsi="Times New Roman" w:cs="Times New Roman"/>
                <w:sz w:val="24"/>
                <w:szCs w:val="24"/>
              </w:rPr>
              <w:t>5.4</w:t>
            </w:r>
          </w:p>
        </w:tc>
        <w:tc>
          <w:tcPr>
            <w:tcW w:w="7830" w:type="dxa"/>
            <w:gridSpan w:val="2"/>
          </w:tcPr>
          <w:p w:rsidR="002A500D" w:rsidRPr="000E5992" w:rsidRDefault="002A500D" w:rsidP="00605FD2">
            <w:pPr>
              <w:jc w:val="both"/>
              <w:rPr>
                <w:rFonts w:ascii="Times New Roman" w:hAnsi="Times New Roman" w:cs="Times New Roman"/>
                <w:b/>
                <w:bCs/>
                <w:sz w:val="24"/>
                <w:szCs w:val="24"/>
              </w:rPr>
            </w:pPr>
            <w:r w:rsidRPr="000E5992">
              <w:rPr>
                <w:rFonts w:ascii="Times New Roman" w:hAnsi="Times New Roman" w:cs="Times New Roman"/>
                <w:b/>
                <w:bCs/>
                <w:sz w:val="24"/>
                <w:szCs w:val="24"/>
              </w:rPr>
              <w:t>Approval of Academic Calendar for 2019-20 for all Constituent schools.</w:t>
            </w:r>
          </w:p>
          <w:p w:rsidR="002A500D" w:rsidRPr="000E5992" w:rsidRDefault="002A500D" w:rsidP="00605FD2">
            <w:pPr>
              <w:jc w:val="both"/>
              <w:rPr>
                <w:rFonts w:ascii="Times New Roman" w:hAnsi="Times New Roman" w:cs="Times New Roman"/>
                <w:sz w:val="24"/>
                <w:szCs w:val="24"/>
              </w:rPr>
            </w:pPr>
            <w:r w:rsidRPr="000E5992">
              <w:rPr>
                <w:rFonts w:ascii="Times New Roman" w:hAnsi="Times New Roman" w:cs="Times New Roman"/>
                <w:sz w:val="24"/>
                <w:szCs w:val="24"/>
              </w:rPr>
              <w:t>Council members discussed about separate calendar prepared by all constituent colleges of the University and a common University Academic Calendar prepared.</w:t>
            </w:r>
          </w:p>
          <w:p w:rsidR="002A500D" w:rsidRPr="000E5992" w:rsidRDefault="002A500D" w:rsidP="002A500D">
            <w:pPr>
              <w:jc w:val="both"/>
              <w:rPr>
                <w:rFonts w:ascii="Times New Roman" w:hAnsi="Times New Roman" w:cs="Times New Roman"/>
                <w:sz w:val="24"/>
                <w:szCs w:val="24"/>
              </w:rPr>
            </w:pPr>
            <w:r w:rsidRPr="000E5992">
              <w:rPr>
                <w:rFonts w:ascii="Times New Roman" w:hAnsi="Times New Roman" w:cs="Times New Roman"/>
                <w:sz w:val="24"/>
                <w:szCs w:val="24"/>
              </w:rPr>
              <w:t>Council members recommended the University Academic Calendar (2019-20) which is applicable for all the constituent colleges.</w:t>
            </w:r>
          </w:p>
        </w:tc>
        <w:tc>
          <w:tcPr>
            <w:tcW w:w="1260" w:type="dxa"/>
          </w:tcPr>
          <w:p w:rsidR="002A500D" w:rsidRPr="000E5992" w:rsidRDefault="002A500D" w:rsidP="003B5062">
            <w:pPr>
              <w:pStyle w:val="ListParagraph"/>
              <w:ind w:left="0"/>
              <w:jc w:val="both"/>
              <w:rPr>
                <w:rFonts w:ascii="Times New Roman" w:hAnsi="Times New Roman" w:cs="Times New Roman"/>
                <w:sz w:val="24"/>
                <w:szCs w:val="24"/>
              </w:rPr>
            </w:pPr>
          </w:p>
          <w:p w:rsidR="002A500D" w:rsidRPr="000E5992" w:rsidRDefault="002A500D" w:rsidP="003B5062">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Approved</w:t>
            </w:r>
          </w:p>
          <w:p w:rsidR="002A500D" w:rsidRPr="000E5992" w:rsidRDefault="002A500D" w:rsidP="002A500D">
            <w:pPr>
              <w:rPr>
                <w:sz w:val="24"/>
                <w:szCs w:val="24"/>
              </w:rPr>
            </w:pPr>
          </w:p>
          <w:p w:rsidR="002A500D" w:rsidRPr="000E5992" w:rsidRDefault="002A500D" w:rsidP="002A500D">
            <w:pPr>
              <w:rPr>
                <w:sz w:val="24"/>
                <w:szCs w:val="24"/>
              </w:rPr>
            </w:pPr>
          </w:p>
        </w:tc>
      </w:tr>
      <w:tr w:rsidR="002A500D" w:rsidRPr="000E5992" w:rsidTr="003F00CB">
        <w:trPr>
          <w:trHeight w:val="1493"/>
        </w:trPr>
        <w:tc>
          <w:tcPr>
            <w:tcW w:w="900" w:type="dxa"/>
          </w:tcPr>
          <w:p w:rsidR="002A500D" w:rsidRPr="000E5992" w:rsidRDefault="002A500D" w:rsidP="002A500D">
            <w:pPr>
              <w:pStyle w:val="ListParagraph"/>
              <w:ind w:left="0"/>
              <w:jc w:val="center"/>
              <w:rPr>
                <w:rFonts w:ascii="Times New Roman" w:hAnsi="Times New Roman" w:cs="Times New Roman"/>
                <w:sz w:val="24"/>
                <w:szCs w:val="24"/>
              </w:rPr>
            </w:pPr>
            <w:r w:rsidRPr="000E5992">
              <w:rPr>
                <w:rFonts w:ascii="Times New Roman" w:hAnsi="Times New Roman" w:cs="Times New Roman"/>
                <w:sz w:val="24"/>
                <w:szCs w:val="24"/>
              </w:rPr>
              <w:t>5.5</w:t>
            </w:r>
          </w:p>
        </w:tc>
        <w:tc>
          <w:tcPr>
            <w:tcW w:w="7830" w:type="dxa"/>
            <w:gridSpan w:val="2"/>
          </w:tcPr>
          <w:p w:rsidR="002A500D" w:rsidRPr="000E5992" w:rsidRDefault="002A500D" w:rsidP="005D6D02">
            <w:pPr>
              <w:rPr>
                <w:rFonts w:ascii="Times New Roman" w:hAnsi="Times New Roman" w:cs="Times New Roman"/>
                <w:b/>
                <w:bCs/>
                <w:sz w:val="24"/>
                <w:szCs w:val="24"/>
              </w:rPr>
            </w:pPr>
            <w:r w:rsidRPr="000E5992">
              <w:rPr>
                <w:rFonts w:ascii="Times New Roman" w:hAnsi="Times New Roman" w:cs="Times New Roman"/>
                <w:b/>
                <w:bCs/>
                <w:sz w:val="24"/>
                <w:szCs w:val="24"/>
              </w:rPr>
              <w:t>Approval of Result for all even semester of all constituent schools.</w:t>
            </w:r>
          </w:p>
          <w:p w:rsidR="002A500D" w:rsidRPr="000E5992" w:rsidRDefault="002A500D" w:rsidP="00327751">
            <w:pPr>
              <w:jc w:val="both"/>
              <w:rPr>
                <w:rFonts w:ascii="Times New Roman" w:hAnsi="Times New Roman" w:cs="Times New Roman"/>
                <w:sz w:val="24"/>
                <w:szCs w:val="24"/>
              </w:rPr>
            </w:pPr>
            <w:r w:rsidRPr="000E5992">
              <w:rPr>
                <w:rFonts w:ascii="Times New Roman" w:hAnsi="Times New Roman" w:cs="Times New Roman"/>
                <w:sz w:val="24"/>
                <w:szCs w:val="24"/>
              </w:rPr>
              <w:t>Even-semester-results were put up to the council members.</w:t>
            </w:r>
          </w:p>
          <w:p w:rsidR="002A500D" w:rsidRPr="000E5992" w:rsidRDefault="002A500D" w:rsidP="00327751">
            <w:pPr>
              <w:jc w:val="both"/>
              <w:rPr>
                <w:rFonts w:ascii="Times New Roman" w:hAnsi="Times New Roman" w:cs="Times New Roman"/>
                <w:sz w:val="24"/>
                <w:szCs w:val="24"/>
              </w:rPr>
            </w:pPr>
            <w:r w:rsidRPr="000E5992">
              <w:rPr>
                <w:rFonts w:ascii="Times New Roman" w:hAnsi="Times New Roman" w:cs="Times New Roman"/>
                <w:sz w:val="24"/>
                <w:szCs w:val="24"/>
              </w:rPr>
              <w:t xml:space="preserve">Result analysis was discussed. Members suggested that some measures must be taken to improve the poor result. </w:t>
            </w:r>
          </w:p>
          <w:p w:rsidR="002A500D" w:rsidRPr="000E5992" w:rsidRDefault="002A500D" w:rsidP="00741D7F">
            <w:pPr>
              <w:jc w:val="both"/>
              <w:rPr>
                <w:rFonts w:ascii="Times New Roman" w:hAnsi="Times New Roman" w:cs="Times New Roman"/>
                <w:sz w:val="24"/>
                <w:szCs w:val="24"/>
              </w:rPr>
            </w:pPr>
            <w:r w:rsidRPr="000E5992">
              <w:rPr>
                <w:rFonts w:ascii="Times New Roman" w:hAnsi="Times New Roman" w:cs="Times New Roman"/>
                <w:sz w:val="24"/>
                <w:szCs w:val="24"/>
              </w:rPr>
              <w:t xml:space="preserve">Members have suggested that some remedial / extra classes to be conducted </w:t>
            </w:r>
            <w:r w:rsidRPr="000E5992">
              <w:rPr>
                <w:rFonts w:ascii="Times New Roman" w:hAnsi="Times New Roman" w:cs="Times New Roman"/>
                <w:sz w:val="24"/>
                <w:szCs w:val="24"/>
              </w:rPr>
              <w:lastRenderedPageBreak/>
              <w:t>for poor students with making proper time schedule and its implementation.</w:t>
            </w:r>
          </w:p>
        </w:tc>
        <w:tc>
          <w:tcPr>
            <w:tcW w:w="1260" w:type="dxa"/>
          </w:tcPr>
          <w:p w:rsidR="002A500D" w:rsidRPr="000E5992" w:rsidRDefault="002A500D" w:rsidP="003B5062">
            <w:pPr>
              <w:pStyle w:val="ListParagraph"/>
              <w:ind w:left="0"/>
              <w:jc w:val="both"/>
              <w:rPr>
                <w:rFonts w:ascii="Times New Roman" w:hAnsi="Times New Roman" w:cs="Times New Roman"/>
                <w:sz w:val="24"/>
                <w:szCs w:val="24"/>
              </w:rPr>
            </w:pPr>
          </w:p>
          <w:p w:rsidR="002A500D" w:rsidRPr="000E5992" w:rsidRDefault="002A500D" w:rsidP="003B5062">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Approved</w:t>
            </w:r>
          </w:p>
        </w:tc>
      </w:tr>
      <w:tr w:rsidR="002A500D" w:rsidRPr="000E5992" w:rsidTr="00741D7F">
        <w:trPr>
          <w:trHeight w:val="2168"/>
        </w:trPr>
        <w:tc>
          <w:tcPr>
            <w:tcW w:w="900" w:type="dxa"/>
          </w:tcPr>
          <w:p w:rsidR="002A500D" w:rsidRPr="000E5992" w:rsidRDefault="002A500D" w:rsidP="002A500D">
            <w:pPr>
              <w:pStyle w:val="ListParagraph"/>
              <w:ind w:left="0"/>
              <w:jc w:val="center"/>
              <w:rPr>
                <w:rFonts w:ascii="Times New Roman" w:hAnsi="Times New Roman" w:cs="Times New Roman"/>
                <w:sz w:val="24"/>
                <w:szCs w:val="24"/>
              </w:rPr>
            </w:pPr>
            <w:r w:rsidRPr="000E5992">
              <w:rPr>
                <w:rFonts w:ascii="Times New Roman" w:hAnsi="Times New Roman" w:cs="Times New Roman"/>
                <w:sz w:val="24"/>
                <w:szCs w:val="24"/>
              </w:rPr>
              <w:lastRenderedPageBreak/>
              <w:t>5.6.</w:t>
            </w:r>
          </w:p>
        </w:tc>
        <w:tc>
          <w:tcPr>
            <w:tcW w:w="7830" w:type="dxa"/>
            <w:gridSpan w:val="2"/>
          </w:tcPr>
          <w:p w:rsidR="002A500D" w:rsidRPr="000E5992" w:rsidRDefault="002A500D" w:rsidP="00AD1C56">
            <w:pPr>
              <w:jc w:val="both"/>
              <w:rPr>
                <w:sz w:val="24"/>
                <w:szCs w:val="24"/>
              </w:rPr>
            </w:pPr>
            <w:r w:rsidRPr="000E5992">
              <w:rPr>
                <w:rFonts w:ascii="Times New Roman" w:hAnsi="Times New Roman" w:cs="Times New Roman"/>
                <w:b/>
                <w:bCs/>
                <w:sz w:val="24"/>
                <w:szCs w:val="24"/>
              </w:rPr>
              <w:t>Starting of New Courses / programs from 2019-20 / approval of New College ( Aarihant Ayurvedic Medical College &amp; Research Institute): New constituent college of Swarnim Startup &amp; Innovation University</w:t>
            </w:r>
            <w:r w:rsidRPr="000E5992">
              <w:rPr>
                <w:sz w:val="24"/>
                <w:szCs w:val="24"/>
              </w:rPr>
              <w:t xml:space="preserve">: </w:t>
            </w:r>
          </w:p>
          <w:p w:rsidR="002A500D" w:rsidRPr="000E5992" w:rsidRDefault="002A500D" w:rsidP="00AD1C56">
            <w:pPr>
              <w:pStyle w:val="ListParagraph"/>
              <w:numPr>
                <w:ilvl w:val="0"/>
                <w:numId w:val="12"/>
              </w:numPr>
              <w:jc w:val="both"/>
              <w:rPr>
                <w:rFonts w:ascii="Times New Roman" w:hAnsi="Times New Roman" w:cs="Times New Roman"/>
                <w:sz w:val="24"/>
                <w:szCs w:val="24"/>
              </w:rPr>
            </w:pPr>
            <w:r w:rsidRPr="000E5992">
              <w:rPr>
                <w:rFonts w:ascii="Times New Roman" w:hAnsi="Times New Roman" w:cs="Times New Roman"/>
                <w:sz w:val="24"/>
                <w:szCs w:val="24"/>
              </w:rPr>
              <w:t xml:space="preserve">Approval letter/ </w:t>
            </w:r>
            <w:proofErr w:type="spellStart"/>
            <w:r w:rsidRPr="000E5992">
              <w:rPr>
                <w:rFonts w:ascii="Times New Roman" w:hAnsi="Times New Roman" w:cs="Times New Roman"/>
                <w:sz w:val="24"/>
                <w:szCs w:val="24"/>
              </w:rPr>
              <w:t>LoP</w:t>
            </w:r>
            <w:proofErr w:type="spellEnd"/>
            <w:r w:rsidRPr="000E5992">
              <w:rPr>
                <w:rFonts w:ascii="Times New Roman" w:hAnsi="Times New Roman" w:cs="Times New Roman"/>
                <w:sz w:val="24"/>
                <w:szCs w:val="24"/>
              </w:rPr>
              <w:t xml:space="preserve"> received from </w:t>
            </w:r>
            <w:proofErr w:type="spellStart"/>
            <w:r w:rsidRPr="000E5992">
              <w:rPr>
                <w:rFonts w:ascii="Times New Roman" w:hAnsi="Times New Roman" w:cs="Times New Roman"/>
                <w:sz w:val="24"/>
                <w:szCs w:val="24"/>
              </w:rPr>
              <w:t>GoI</w:t>
            </w:r>
            <w:proofErr w:type="spellEnd"/>
            <w:r w:rsidRPr="000E5992">
              <w:rPr>
                <w:rFonts w:ascii="Times New Roman" w:hAnsi="Times New Roman" w:cs="Times New Roman"/>
                <w:sz w:val="24"/>
                <w:szCs w:val="24"/>
              </w:rPr>
              <w:t>, (AYUSH)   for starting BAMS course from 2019-20.</w:t>
            </w:r>
          </w:p>
          <w:p w:rsidR="002A500D" w:rsidRPr="000E5992" w:rsidRDefault="002A500D" w:rsidP="00AD1C56">
            <w:pPr>
              <w:pStyle w:val="ListParagraph"/>
              <w:numPr>
                <w:ilvl w:val="0"/>
                <w:numId w:val="12"/>
              </w:numPr>
              <w:jc w:val="both"/>
              <w:rPr>
                <w:rFonts w:ascii="Times New Roman" w:hAnsi="Times New Roman" w:cs="Times New Roman"/>
                <w:sz w:val="24"/>
                <w:szCs w:val="24"/>
              </w:rPr>
            </w:pPr>
            <w:r w:rsidRPr="000E5992">
              <w:rPr>
                <w:rFonts w:ascii="Times New Roman" w:hAnsi="Times New Roman" w:cs="Times New Roman"/>
                <w:sz w:val="24"/>
                <w:szCs w:val="24"/>
              </w:rPr>
              <w:t>Council members applauded on this approval information for starting BAMS course from 2019-20.</w:t>
            </w:r>
          </w:p>
          <w:p w:rsidR="002A500D" w:rsidRPr="000E5992" w:rsidRDefault="002A500D" w:rsidP="00AD1C56">
            <w:pPr>
              <w:pStyle w:val="ListParagraph"/>
              <w:numPr>
                <w:ilvl w:val="0"/>
                <w:numId w:val="12"/>
              </w:numPr>
              <w:jc w:val="both"/>
              <w:rPr>
                <w:rFonts w:ascii="Times New Roman" w:hAnsi="Times New Roman" w:cs="Times New Roman"/>
                <w:sz w:val="24"/>
                <w:szCs w:val="24"/>
              </w:rPr>
            </w:pPr>
            <w:r w:rsidRPr="000E5992">
              <w:rPr>
                <w:rFonts w:ascii="Times New Roman" w:hAnsi="Times New Roman" w:cs="Times New Roman"/>
                <w:sz w:val="24"/>
                <w:szCs w:val="24"/>
              </w:rPr>
              <w:t xml:space="preserve">Starting B.Tech (ICT) with Engineering soft branch and B. Tech (Environment) with Engineering Hard Branch from 2019-20. </w:t>
            </w:r>
          </w:p>
        </w:tc>
        <w:tc>
          <w:tcPr>
            <w:tcW w:w="1260" w:type="dxa"/>
          </w:tcPr>
          <w:p w:rsidR="002A500D" w:rsidRPr="000E5992" w:rsidRDefault="002A500D" w:rsidP="00AD1C56">
            <w:pPr>
              <w:pStyle w:val="ListParagraph"/>
              <w:ind w:left="0"/>
              <w:jc w:val="both"/>
              <w:rPr>
                <w:rFonts w:ascii="Times New Roman" w:hAnsi="Times New Roman" w:cs="Times New Roman"/>
                <w:sz w:val="24"/>
                <w:szCs w:val="24"/>
              </w:rPr>
            </w:pPr>
          </w:p>
          <w:p w:rsidR="002A500D" w:rsidRPr="000E5992" w:rsidRDefault="002A500D" w:rsidP="00AD1C56">
            <w:pPr>
              <w:pStyle w:val="ListParagraph"/>
              <w:ind w:left="0"/>
              <w:jc w:val="both"/>
              <w:rPr>
                <w:rFonts w:ascii="Times New Roman" w:hAnsi="Times New Roman" w:cs="Times New Roman"/>
                <w:sz w:val="24"/>
                <w:szCs w:val="24"/>
              </w:rPr>
            </w:pPr>
          </w:p>
          <w:p w:rsidR="002A500D" w:rsidRPr="000E5992" w:rsidRDefault="002A500D" w:rsidP="00AD1C56">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 xml:space="preserve">Approved </w:t>
            </w:r>
          </w:p>
        </w:tc>
      </w:tr>
      <w:tr w:rsidR="002A500D" w:rsidRPr="000E5992" w:rsidTr="00741D7F">
        <w:trPr>
          <w:trHeight w:val="998"/>
        </w:trPr>
        <w:tc>
          <w:tcPr>
            <w:tcW w:w="900" w:type="dxa"/>
          </w:tcPr>
          <w:p w:rsidR="002A500D" w:rsidRPr="000E5992" w:rsidRDefault="002A500D" w:rsidP="002A500D">
            <w:pPr>
              <w:jc w:val="center"/>
              <w:rPr>
                <w:rFonts w:ascii="Times New Roman" w:hAnsi="Times New Roman" w:cs="Times New Roman"/>
                <w:sz w:val="24"/>
                <w:szCs w:val="24"/>
              </w:rPr>
            </w:pPr>
            <w:r w:rsidRPr="000E5992">
              <w:rPr>
                <w:rFonts w:ascii="Times New Roman" w:hAnsi="Times New Roman" w:cs="Times New Roman"/>
                <w:sz w:val="24"/>
                <w:szCs w:val="24"/>
              </w:rPr>
              <w:t>5.7</w:t>
            </w:r>
          </w:p>
        </w:tc>
        <w:tc>
          <w:tcPr>
            <w:tcW w:w="7830" w:type="dxa"/>
            <w:gridSpan w:val="2"/>
          </w:tcPr>
          <w:p w:rsidR="002A500D" w:rsidRPr="000E5992" w:rsidRDefault="002A500D" w:rsidP="003B5062">
            <w:pPr>
              <w:pStyle w:val="ListParagraph"/>
              <w:ind w:left="0"/>
              <w:jc w:val="both"/>
              <w:rPr>
                <w:rFonts w:ascii="Times New Roman" w:hAnsi="Times New Roman" w:cs="Times New Roman"/>
                <w:b/>
                <w:bCs/>
                <w:sz w:val="24"/>
                <w:szCs w:val="24"/>
              </w:rPr>
            </w:pPr>
            <w:r w:rsidRPr="000E5992">
              <w:rPr>
                <w:rFonts w:ascii="Times New Roman" w:hAnsi="Times New Roman" w:cs="Times New Roman"/>
                <w:b/>
                <w:bCs/>
                <w:sz w:val="24"/>
                <w:szCs w:val="24"/>
              </w:rPr>
              <w:t>Info: Submission of UGC files for inspection:</w:t>
            </w:r>
          </w:p>
          <w:p w:rsidR="002A500D" w:rsidRPr="000E5992" w:rsidRDefault="002A500D" w:rsidP="003B5062">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Information regarding the University status/ compliance status was put up to the council members and all members were informed regarding the submission of UGC – compliance file (which was submitted to UGC with relevant and required information ) for further inspection.</w:t>
            </w:r>
          </w:p>
        </w:tc>
        <w:tc>
          <w:tcPr>
            <w:tcW w:w="1260" w:type="dxa"/>
          </w:tcPr>
          <w:p w:rsidR="002A500D" w:rsidRPr="000E5992" w:rsidRDefault="002A500D" w:rsidP="003B5062">
            <w:pPr>
              <w:pStyle w:val="ListParagraph"/>
              <w:ind w:left="0"/>
              <w:jc w:val="both"/>
              <w:rPr>
                <w:rFonts w:ascii="Times New Roman" w:hAnsi="Times New Roman" w:cs="Times New Roman"/>
                <w:sz w:val="24"/>
                <w:szCs w:val="24"/>
              </w:rPr>
            </w:pPr>
          </w:p>
          <w:p w:rsidR="002A500D" w:rsidRPr="000E5992" w:rsidRDefault="002A500D" w:rsidP="003B5062">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 xml:space="preserve">Noted </w:t>
            </w:r>
          </w:p>
          <w:p w:rsidR="002A500D" w:rsidRPr="000E5992" w:rsidRDefault="002A500D" w:rsidP="003B5062">
            <w:pPr>
              <w:pStyle w:val="ListParagraph"/>
              <w:ind w:left="0"/>
              <w:jc w:val="both"/>
              <w:rPr>
                <w:rFonts w:ascii="Times New Roman" w:hAnsi="Times New Roman" w:cs="Times New Roman"/>
                <w:sz w:val="24"/>
                <w:szCs w:val="24"/>
              </w:rPr>
            </w:pPr>
          </w:p>
          <w:p w:rsidR="002A500D" w:rsidRPr="000E5992" w:rsidRDefault="002A500D" w:rsidP="003B5062">
            <w:pPr>
              <w:pStyle w:val="ListParagraph"/>
              <w:ind w:left="0"/>
              <w:jc w:val="both"/>
              <w:rPr>
                <w:rFonts w:ascii="Times New Roman" w:hAnsi="Times New Roman" w:cs="Times New Roman"/>
                <w:sz w:val="24"/>
                <w:szCs w:val="24"/>
              </w:rPr>
            </w:pPr>
          </w:p>
        </w:tc>
      </w:tr>
      <w:tr w:rsidR="00613D51" w:rsidRPr="000E5992" w:rsidTr="00741D7F">
        <w:trPr>
          <w:trHeight w:val="242"/>
        </w:trPr>
        <w:tc>
          <w:tcPr>
            <w:tcW w:w="9990" w:type="dxa"/>
            <w:gridSpan w:val="4"/>
          </w:tcPr>
          <w:p w:rsidR="00613D51" w:rsidRPr="000E5992" w:rsidRDefault="00613D51" w:rsidP="00613D51">
            <w:pPr>
              <w:rPr>
                <w:rFonts w:ascii="Times New Roman" w:hAnsi="Times New Roman" w:cs="Times New Roman"/>
                <w:b/>
                <w:bCs/>
                <w:sz w:val="24"/>
                <w:szCs w:val="24"/>
              </w:rPr>
            </w:pPr>
            <w:r w:rsidRPr="000E5992">
              <w:rPr>
                <w:rFonts w:ascii="Times New Roman" w:hAnsi="Times New Roman" w:cs="Times New Roman"/>
                <w:b/>
                <w:bCs/>
                <w:sz w:val="24"/>
                <w:szCs w:val="24"/>
              </w:rPr>
              <w:t xml:space="preserve">Miscellaneous </w:t>
            </w:r>
            <w:r w:rsidR="00C14C47" w:rsidRPr="000E5992">
              <w:rPr>
                <w:rFonts w:ascii="Times New Roman" w:hAnsi="Times New Roman" w:cs="Times New Roman"/>
                <w:b/>
                <w:bCs/>
                <w:sz w:val="24"/>
                <w:szCs w:val="24"/>
              </w:rPr>
              <w:t>Points</w:t>
            </w:r>
            <w:r w:rsidRPr="000E5992">
              <w:rPr>
                <w:rFonts w:ascii="Times New Roman" w:hAnsi="Times New Roman" w:cs="Times New Roman"/>
                <w:b/>
                <w:bCs/>
                <w:sz w:val="24"/>
                <w:szCs w:val="24"/>
              </w:rPr>
              <w:t xml:space="preserve">: Under the Permission of Chair: </w:t>
            </w:r>
          </w:p>
        </w:tc>
      </w:tr>
      <w:tr w:rsidR="00741D7F" w:rsidRPr="000E5992" w:rsidTr="003F00CB">
        <w:tc>
          <w:tcPr>
            <w:tcW w:w="1440" w:type="dxa"/>
            <w:gridSpan w:val="2"/>
          </w:tcPr>
          <w:p w:rsidR="00741D7F" w:rsidRPr="000E5992" w:rsidRDefault="00741D7F" w:rsidP="00741D7F">
            <w:pPr>
              <w:pStyle w:val="ListParagraph"/>
              <w:numPr>
                <w:ilvl w:val="0"/>
                <w:numId w:val="13"/>
              </w:numPr>
              <w:ind w:left="432" w:hanging="28"/>
              <w:rPr>
                <w:rFonts w:ascii="Times New Roman" w:hAnsi="Times New Roman" w:cs="Times New Roman"/>
                <w:sz w:val="24"/>
                <w:szCs w:val="24"/>
              </w:rPr>
            </w:pPr>
          </w:p>
        </w:tc>
        <w:tc>
          <w:tcPr>
            <w:tcW w:w="7290" w:type="dxa"/>
          </w:tcPr>
          <w:p w:rsidR="00741D7F" w:rsidRPr="000E5992" w:rsidRDefault="00741D7F" w:rsidP="00275AB3">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 xml:space="preserve">Conducting Convocation : </w:t>
            </w:r>
          </w:p>
        </w:tc>
        <w:tc>
          <w:tcPr>
            <w:tcW w:w="1260" w:type="dxa"/>
          </w:tcPr>
          <w:p w:rsidR="00741D7F" w:rsidRPr="000E5992" w:rsidRDefault="00741D7F" w:rsidP="00B65CDB">
            <w:pPr>
              <w:pStyle w:val="ListParagraph"/>
              <w:ind w:left="0"/>
              <w:jc w:val="both"/>
              <w:rPr>
                <w:rFonts w:ascii="Times New Roman" w:hAnsi="Times New Roman" w:cs="Times New Roman"/>
                <w:sz w:val="24"/>
                <w:szCs w:val="24"/>
              </w:rPr>
            </w:pPr>
          </w:p>
        </w:tc>
      </w:tr>
      <w:tr w:rsidR="002A500D" w:rsidRPr="000E5992" w:rsidTr="003F00CB">
        <w:tc>
          <w:tcPr>
            <w:tcW w:w="1440" w:type="dxa"/>
            <w:gridSpan w:val="2"/>
          </w:tcPr>
          <w:p w:rsidR="002A500D" w:rsidRPr="000E5992" w:rsidRDefault="002A500D" w:rsidP="00741D7F">
            <w:pPr>
              <w:rPr>
                <w:rFonts w:ascii="Times New Roman" w:hAnsi="Times New Roman" w:cs="Times New Roman"/>
                <w:sz w:val="24"/>
                <w:szCs w:val="24"/>
              </w:rPr>
            </w:pPr>
          </w:p>
        </w:tc>
        <w:tc>
          <w:tcPr>
            <w:tcW w:w="7290" w:type="dxa"/>
          </w:tcPr>
          <w:p w:rsidR="00741D7F" w:rsidRPr="000E5992" w:rsidRDefault="00741D7F" w:rsidP="00741D7F">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All members discussed regarding the importance of conducting the Convocation for passed out students of SSIU.</w:t>
            </w:r>
          </w:p>
          <w:p w:rsidR="002A500D" w:rsidRPr="000E5992" w:rsidRDefault="00741D7F" w:rsidP="00741D7F">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All members recommended that the first convocation to be conducted between 20</w:t>
            </w:r>
            <w:r w:rsidRPr="000E5992">
              <w:rPr>
                <w:rFonts w:ascii="Times New Roman" w:hAnsi="Times New Roman" w:cs="Times New Roman"/>
                <w:sz w:val="24"/>
                <w:szCs w:val="24"/>
                <w:vertAlign w:val="superscript"/>
              </w:rPr>
              <w:t>th</w:t>
            </w:r>
            <w:r w:rsidRPr="000E5992">
              <w:rPr>
                <w:rFonts w:ascii="Times New Roman" w:hAnsi="Times New Roman" w:cs="Times New Roman"/>
                <w:sz w:val="24"/>
                <w:szCs w:val="24"/>
              </w:rPr>
              <w:t xml:space="preserve"> December to 31</w:t>
            </w:r>
            <w:r w:rsidRPr="000E5992">
              <w:rPr>
                <w:rFonts w:ascii="Times New Roman" w:hAnsi="Times New Roman" w:cs="Times New Roman"/>
                <w:sz w:val="24"/>
                <w:szCs w:val="24"/>
                <w:vertAlign w:val="superscript"/>
              </w:rPr>
              <w:t>st</w:t>
            </w:r>
            <w:r w:rsidRPr="000E5992">
              <w:rPr>
                <w:rFonts w:ascii="Times New Roman" w:hAnsi="Times New Roman" w:cs="Times New Roman"/>
                <w:sz w:val="24"/>
                <w:szCs w:val="24"/>
              </w:rPr>
              <w:t xml:space="preserve"> December, 2019.</w:t>
            </w:r>
          </w:p>
        </w:tc>
        <w:tc>
          <w:tcPr>
            <w:tcW w:w="1260" w:type="dxa"/>
          </w:tcPr>
          <w:p w:rsidR="002A500D" w:rsidRPr="000E5992" w:rsidRDefault="002A500D" w:rsidP="003B5062">
            <w:pPr>
              <w:pStyle w:val="ListParagraph"/>
              <w:ind w:left="0"/>
              <w:jc w:val="both"/>
              <w:rPr>
                <w:rFonts w:ascii="Times New Roman" w:hAnsi="Times New Roman" w:cs="Times New Roman"/>
                <w:sz w:val="24"/>
                <w:szCs w:val="24"/>
              </w:rPr>
            </w:pPr>
          </w:p>
          <w:p w:rsidR="002A500D" w:rsidRPr="000E5992" w:rsidRDefault="00741D7F" w:rsidP="004E2622">
            <w:pPr>
              <w:pStyle w:val="ListParagraph"/>
              <w:ind w:left="0"/>
              <w:jc w:val="center"/>
              <w:rPr>
                <w:rFonts w:ascii="Times New Roman" w:hAnsi="Times New Roman" w:cs="Times New Roman"/>
                <w:sz w:val="24"/>
                <w:szCs w:val="24"/>
              </w:rPr>
            </w:pPr>
            <w:r w:rsidRPr="000E5992">
              <w:rPr>
                <w:rFonts w:ascii="Times New Roman" w:hAnsi="Times New Roman" w:cs="Times New Roman"/>
                <w:sz w:val="24"/>
                <w:szCs w:val="24"/>
              </w:rPr>
              <w:t>Not approved</w:t>
            </w:r>
          </w:p>
        </w:tc>
      </w:tr>
      <w:tr w:rsidR="00741D7F" w:rsidRPr="000E5992" w:rsidTr="003F00CB">
        <w:tc>
          <w:tcPr>
            <w:tcW w:w="1440" w:type="dxa"/>
            <w:gridSpan w:val="2"/>
          </w:tcPr>
          <w:p w:rsidR="00741D7F" w:rsidRPr="000E5992" w:rsidRDefault="00741D7F" w:rsidP="00741D7F">
            <w:pPr>
              <w:pStyle w:val="ListParagraph"/>
              <w:ind w:left="432" w:hanging="28"/>
              <w:rPr>
                <w:rFonts w:ascii="Times New Roman" w:hAnsi="Times New Roman" w:cs="Times New Roman"/>
                <w:sz w:val="24"/>
                <w:szCs w:val="24"/>
              </w:rPr>
            </w:pPr>
            <w:r w:rsidRPr="000E5992">
              <w:rPr>
                <w:rFonts w:ascii="Times New Roman" w:hAnsi="Times New Roman" w:cs="Times New Roman"/>
                <w:sz w:val="24"/>
                <w:szCs w:val="24"/>
              </w:rPr>
              <w:t>ii</w:t>
            </w:r>
          </w:p>
        </w:tc>
        <w:tc>
          <w:tcPr>
            <w:tcW w:w="7290" w:type="dxa"/>
          </w:tcPr>
          <w:p w:rsidR="00741D7F" w:rsidRPr="000E5992" w:rsidRDefault="00741D7F" w:rsidP="00275AB3">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Calling External Examiners for all Semesters of the University</w:t>
            </w:r>
          </w:p>
        </w:tc>
        <w:tc>
          <w:tcPr>
            <w:tcW w:w="1260" w:type="dxa"/>
          </w:tcPr>
          <w:p w:rsidR="00741D7F" w:rsidRPr="000E5992" w:rsidRDefault="00741D7F" w:rsidP="003B5062">
            <w:pPr>
              <w:pStyle w:val="ListParagraph"/>
              <w:ind w:left="0"/>
              <w:jc w:val="both"/>
              <w:rPr>
                <w:rFonts w:ascii="Times New Roman" w:hAnsi="Times New Roman" w:cs="Times New Roman"/>
                <w:sz w:val="24"/>
                <w:szCs w:val="24"/>
              </w:rPr>
            </w:pPr>
          </w:p>
        </w:tc>
      </w:tr>
      <w:tr w:rsidR="005E3AD1" w:rsidRPr="000E5992" w:rsidTr="003F00CB">
        <w:tc>
          <w:tcPr>
            <w:tcW w:w="1440" w:type="dxa"/>
            <w:gridSpan w:val="2"/>
          </w:tcPr>
          <w:p w:rsidR="005E3AD1" w:rsidRPr="000E5992" w:rsidRDefault="005E3AD1" w:rsidP="00741D7F">
            <w:pPr>
              <w:pStyle w:val="ListParagraph"/>
              <w:ind w:left="432" w:hanging="28"/>
              <w:rPr>
                <w:rFonts w:ascii="Times New Roman" w:hAnsi="Times New Roman" w:cs="Times New Roman"/>
                <w:sz w:val="24"/>
                <w:szCs w:val="24"/>
              </w:rPr>
            </w:pPr>
          </w:p>
        </w:tc>
        <w:tc>
          <w:tcPr>
            <w:tcW w:w="7290" w:type="dxa"/>
          </w:tcPr>
          <w:p w:rsidR="005E3AD1" w:rsidRPr="000E5992" w:rsidRDefault="005E3AD1" w:rsidP="00FB6EAA">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Members discussed about the inviting the external examiners for all UG/PG courses, which may help for the University Branding.</w:t>
            </w:r>
          </w:p>
        </w:tc>
        <w:tc>
          <w:tcPr>
            <w:tcW w:w="1260" w:type="dxa"/>
          </w:tcPr>
          <w:p w:rsidR="005E3AD1" w:rsidRPr="000E5992" w:rsidRDefault="005E3AD1" w:rsidP="00FB6EAA">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 xml:space="preserve">Noted </w:t>
            </w:r>
          </w:p>
          <w:p w:rsidR="005E3AD1" w:rsidRPr="000E5992" w:rsidRDefault="005E3AD1" w:rsidP="00FB6EAA">
            <w:pPr>
              <w:pStyle w:val="ListParagraph"/>
              <w:ind w:left="0"/>
              <w:jc w:val="both"/>
              <w:rPr>
                <w:rFonts w:ascii="Times New Roman" w:hAnsi="Times New Roman" w:cs="Times New Roman"/>
                <w:sz w:val="24"/>
                <w:szCs w:val="24"/>
              </w:rPr>
            </w:pPr>
          </w:p>
        </w:tc>
      </w:tr>
    </w:tbl>
    <w:p w:rsidR="000E5992" w:rsidRDefault="000E5992" w:rsidP="002A500D">
      <w:pPr>
        <w:jc w:val="center"/>
        <w:rPr>
          <w:rFonts w:ascii="Times New Roman" w:hAnsi="Times New Roman" w:cs="Times New Roman"/>
          <w:sz w:val="24"/>
          <w:szCs w:val="24"/>
        </w:rPr>
      </w:pPr>
    </w:p>
    <w:p w:rsidR="00414EE0" w:rsidRPr="000E5992" w:rsidRDefault="00414EE0" w:rsidP="000E5992">
      <w:pPr>
        <w:jc w:val="center"/>
        <w:rPr>
          <w:rFonts w:ascii="Times New Roman" w:hAnsi="Times New Roman" w:cs="Times New Roman"/>
          <w:sz w:val="24"/>
          <w:szCs w:val="24"/>
        </w:rPr>
      </w:pPr>
      <w:r w:rsidRPr="000E5992">
        <w:rPr>
          <w:rFonts w:ascii="Times New Roman" w:hAnsi="Times New Roman" w:cs="Times New Roman"/>
          <w:sz w:val="24"/>
          <w:szCs w:val="24"/>
        </w:rPr>
        <w:t>The Council Meeting ended with vote of thanks to and from the Chair.</w:t>
      </w:r>
    </w:p>
    <w:p w:rsidR="002A500D" w:rsidRPr="000E5992" w:rsidRDefault="002A500D">
      <w:pPr>
        <w:rPr>
          <w:rFonts w:ascii="Times New Roman" w:hAnsi="Times New Roman" w:cs="Times New Roman"/>
          <w:sz w:val="24"/>
          <w:szCs w:val="24"/>
        </w:rPr>
      </w:pPr>
    </w:p>
    <w:p w:rsidR="003F00CB" w:rsidRPr="000E5992" w:rsidRDefault="003F00CB" w:rsidP="00741D7F">
      <w:pPr>
        <w:spacing w:after="0"/>
        <w:rPr>
          <w:rFonts w:ascii="Times New Roman" w:hAnsi="Times New Roman" w:cs="Times New Roman"/>
          <w:sz w:val="24"/>
          <w:szCs w:val="24"/>
        </w:rPr>
      </w:pPr>
    </w:p>
    <w:p w:rsidR="003C7742" w:rsidRPr="000E5992" w:rsidRDefault="003C7742" w:rsidP="00741D7F">
      <w:pPr>
        <w:spacing w:after="0"/>
        <w:rPr>
          <w:rFonts w:ascii="Times New Roman" w:hAnsi="Times New Roman" w:cs="Times New Roman"/>
          <w:b/>
          <w:bCs/>
          <w:sz w:val="24"/>
          <w:szCs w:val="24"/>
        </w:rPr>
      </w:pPr>
      <w:r w:rsidRPr="000E5992">
        <w:rPr>
          <w:rFonts w:ascii="Times New Roman" w:hAnsi="Times New Roman" w:cs="Times New Roman"/>
          <w:b/>
          <w:bCs/>
          <w:sz w:val="24"/>
          <w:szCs w:val="24"/>
        </w:rPr>
        <w:t>(Dr. Sushil Kumar Thakur)</w:t>
      </w:r>
    </w:p>
    <w:p w:rsidR="003C7742" w:rsidRPr="000E5992" w:rsidRDefault="003C7742" w:rsidP="00741D7F">
      <w:pPr>
        <w:spacing w:after="0"/>
        <w:rPr>
          <w:rFonts w:ascii="Times New Roman" w:hAnsi="Times New Roman" w:cs="Times New Roman"/>
          <w:b/>
          <w:bCs/>
          <w:sz w:val="24"/>
          <w:szCs w:val="24"/>
        </w:rPr>
      </w:pPr>
      <w:r w:rsidRPr="000E5992">
        <w:rPr>
          <w:rFonts w:ascii="Times New Roman" w:hAnsi="Times New Roman" w:cs="Times New Roman"/>
          <w:b/>
          <w:bCs/>
          <w:sz w:val="24"/>
          <w:szCs w:val="24"/>
        </w:rPr>
        <w:t>Registrar</w:t>
      </w:r>
    </w:p>
    <w:sectPr w:rsidR="003C7742" w:rsidRPr="000E5992" w:rsidSect="00741D7F">
      <w:pgSz w:w="12240" w:h="15840"/>
      <w:pgMar w:top="270" w:right="1440" w:bottom="1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55D"/>
    <w:multiLevelType w:val="hybridMultilevel"/>
    <w:tmpl w:val="53D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5161B"/>
    <w:multiLevelType w:val="hybridMultilevel"/>
    <w:tmpl w:val="68668316"/>
    <w:lvl w:ilvl="0" w:tplc="4D1C86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37469"/>
    <w:multiLevelType w:val="hybridMultilevel"/>
    <w:tmpl w:val="6D9EA444"/>
    <w:lvl w:ilvl="0" w:tplc="1BF4C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75C78"/>
    <w:multiLevelType w:val="hybridMultilevel"/>
    <w:tmpl w:val="7438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C4D89"/>
    <w:multiLevelType w:val="hybridMultilevel"/>
    <w:tmpl w:val="D88026DC"/>
    <w:lvl w:ilvl="0" w:tplc="E1121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B567D"/>
    <w:multiLevelType w:val="hybridMultilevel"/>
    <w:tmpl w:val="BE86D4C0"/>
    <w:lvl w:ilvl="0" w:tplc="712C487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86CAA"/>
    <w:multiLevelType w:val="hybridMultilevel"/>
    <w:tmpl w:val="A57E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5650A"/>
    <w:multiLevelType w:val="hybridMultilevel"/>
    <w:tmpl w:val="B56A24AC"/>
    <w:lvl w:ilvl="0" w:tplc="3A7051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C5142F"/>
    <w:multiLevelType w:val="hybridMultilevel"/>
    <w:tmpl w:val="2026B992"/>
    <w:lvl w:ilvl="0" w:tplc="600404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A4537"/>
    <w:multiLevelType w:val="hybridMultilevel"/>
    <w:tmpl w:val="0C14D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302ED3"/>
    <w:multiLevelType w:val="hybridMultilevel"/>
    <w:tmpl w:val="100AD4CC"/>
    <w:lvl w:ilvl="0" w:tplc="5E622B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6C7E6CC1"/>
    <w:multiLevelType w:val="hybridMultilevel"/>
    <w:tmpl w:val="32823494"/>
    <w:lvl w:ilvl="0" w:tplc="755EF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F1157"/>
    <w:multiLevelType w:val="hybridMultilevel"/>
    <w:tmpl w:val="5A0A9E9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B553F"/>
    <w:multiLevelType w:val="hybridMultilevel"/>
    <w:tmpl w:val="E106525C"/>
    <w:lvl w:ilvl="0" w:tplc="B31A7766">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4">
    <w:nsid w:val="7E560BBF"/>
    <w:multiLevelType w:val="hybridMultilevel"/>
    <w:tmpl w:val="FD3A1CD0"/>
    <w:lvl w:ilvl="0" w:tplc="7938E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6"/>
  </w:num>
  <w:num w:numId="4">
    <w:abstractNumId w:val="11"/>
  </w:num>
  <w:num w:numId="5">
    <w:abstractNumId w:val="7"/>
  </w:num>
  <w:num w:numId="6">
    <w:abstractNumId w:val="14"/>
  </w:num>
  <w:num w:numId="7">
    <w:abstractNumId w:val="13"/>
  </w:num>
  <w:num w:numId="8">
    <w:abstractNumId w:val="12"/>
  </w:num>
  <w:num w:numId="9">
    <w:abstractNumId w:val="2"/>
  </w:num>
  <w:num w:numId="10">
    <w:abstractNumId w:val="8"/>
  </w:num>
  <w:num w:numId="11">
    <w:abstractNumId w:val="9"/>
  </w:num>
  <w:num w:numId="12">
    <w:abstractNumId w:val="1"/>
  </w:num>
  <w:num w:numId="13">
    <w:abstractNumId w:val="4"/>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062"/>
    <w:rsid w:val="000809B8"/>
    <w:rsid w:val="000909BF"/>
    <w:rsid w:val="0009702A"/>
    <w:rsid w:val="000A41E7"/>
    <w:rsid w:val="000D1B95"/>
    <w:rsid w:val="000E5992"/>
    <w:rsid w:val="00117315"/>
    <w:rsid w:val="0014569A"/>
    <w:rsid w:val="00147B49"/>
    <w:rsid w:val="00162572"/>
    <w:rsid w:val="001930EA"/>
    <w:rsid w:val="001A2880"/>
    <w:rsid w:val="001B2EFF"/>
    <w:rsid w:val="001B5CA8"/>
    <w:rsid w:val="00206475"/>
    <w:rsid w:val="00214B4B"/>
    <w:rsid w:val="00235713"/>
    <w:rsid w:val="00241C9A"/>
    <w:rsid w:val="00246456"/>
    <w:rsid w:val="002916D9"/>
    <w:rsid w:val="002926D9"/>
    <w:rsid w:val="00293F94"/>
    <w:rsid w:val="002A500D"/>
    <w:rsid w:val="002B58DD"/>
    <w:rsid w:val="002E2559"/>
    <w:rsid w:val="00304B4A"/>
    <w:rsid w:val="003207BF"/>
    <w:rsid w:val="00327751"/>
    <w:rsid w:val="00354D36"/>
    <w:rsid w:val="00357892"/>
    <w:rsid w:val="003A79F0"/>
    <w:rsid w:val="003B5062"/>
    <w:rsid w:val="003C7742"/>
    <w:rsid w:val="003D2B6B"/>
    <w:rsid w:val="003E1E04"/>
    <w:rsid w:val="003E32AA"/>
    <w:rsid w:val="003E6E96"/>
    <w:rsid w:val="003F00CB"/>
    <w:rsid w:val="00414EE0"/>
    <w:rsid w:val="00433505"/>
    <w:rsid w:val="00490333"/>
    <w:rsid w:val="004D6ED0"/>
    <w:rsid w:val="004E2622"/>
    <w:rsid w:val="0052435E"/>
    <w:rsid w:val="0053432C"/>
    <w:rsid w:val="00541372"/>
    <w:rsid w:val="005557B5"/>
    <w:rsid w:val="005563F3"/>
    <w:rsid w:val="00564BC1"/>
    <w:rsid w:val="0057266C"/>
    <w:rsid w:val="005D6D02"/>
    <w:rsid w:val="005E3AD1"/>
    <w:rsid w:val="005E4483"/>
    <w:rsid w:val="00605FD2"/>
    <w:rsid w:val="00613D51"/>
    <w:rsid w:val="00655055"/>
    <w:rsid w:val="006704E9"/>
    <w:rsid w:val="006944B7"/>
    <w:rsid w:val="006A6AE8"/>
    <w:rsid w:val="006D7F3C"/>
    <w:rsid w:val="00702A82"/>
    <w:rsid w:val="00725AF8"/>
    <w:rsid w:val="00734BF9"/>
    <w:rsid w:val="00741D7F"/>
    <w:rsid w:val="007960D2"/>
    <w:rsid w:val="007D0776"/>
    <w:rsid w:val="007E1BE7"/>
    <w:rsid w:val="007F1F55"/>
    <w:rsid w:val="008060C2"/>
    <w:rsid w:val="0086685A"/>
    <w:rsid w:val="008673B6"/>
    <w:rsid w:val="008A2CAA"/>
    <w:rsid w:val="008B1971"/>
    <w:rsid w:val="008D66F0"/>
    <w:rsid w:val="008F73E4"/>
    <w:rsid w:val="00953994"/>
    <w:rsid w:val="00962065"/>
    <w:rsid w:val="009B233B"/>
    <w:rsid w:val="009C776C"/>
    <w:rsid w:val="009D2E2D"/>
    <w:rsid w:val="009E4BF4"/>
    <w:rsid w:val="009F5687"/>
    <w:rsid w:val="00A14FA0"/>
    <w:rsid w:val="00A26E59"/>
    <w:rsid w:val="00A4611C"/>
    <w:rsid w:val="00A54FF7"/>
    <w:rsid w:val="00A66720"/>
    <w:rsid w:val="00A90E64"/>
    <w:rsid w:val="00AB7B55"/>
    <w:rsid w:val="00AD1C56"/>
    <w:rsid w:val="00AF02BD"/>
    <w:rsid w:val="00B457CA"/>
    <w:rsid w:val="00B575CF"/>
    <w:rsid w:val="00B65CDB"/>
    <w:rsid w:val="00BB2991"/>
    <w:rsid w:val="00BC3BA4"/>
    <w:rsid w:val="00C14C47"/>
    <w:rsid w:val="00C26959"/>
    <w:rsid w:val="00C451D3"/>
    <w:rsid w:val="00C57605"/>
    <w:rsid w:val="00CA5E1A"/>
    <w:rsid w:val="00CA7FA9"/>
    <w:rsid w:val="00CB4C55"/>
    <w:rsid w:val="00CE1ABE"/>
    <w:rsid w:val="00D02EC2"/>
    <w:rsid w:val="00D25021"/>
    <w:rsid w:val="00D26B28"/>
    <w:rsid w:val="00D50C41"/>
    <w:rsid w:val="00D54371"/>
    <w:rsid w:val="00D75179"/>
    <w:rsid w:val="00DC5C26"/>
    <w:rsid w:val="00DD26C3"/>
    <w:rsid w:val="00E07339"/>
    <w:rsid w:val="00E261DD"/>
    <w:rsid w:val="00F24F2F"/>
    <w:rsid w:val="00F35922"/>
    <w:rsid w:val="00F73E93"/>
    <w:rsid w:val="00F828FF"/>
    <w:rsid w:val="00F851CF"/>
    <w:rsid w:val="00FB30E5"/>
    <w:rsid w:val="00FE5A02"/>
    <w:rsid w:val="00FF58D4"/>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062"/>
    <w:pPr>
      <w:ind w:left="720"/>
      <w:contextualSpacing/>
    </w:pPr>
  </w:style>
  <w:style w:type="table" w:styleId="TableGrid">
    <w:name w:val="Table Grid"/>
    <w:basedOn w:val="TableNormal"/>
    <w:uiPriority w:val="59"/>
    <w:rsid w:val="0008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062"/>
    <w:pPr>
      <w:ind w:left="720"/>
      <w:contextualSpacing/>
    </w:pPr>
  </w:style>
  <w:style w:type="table" w:styleId="TableGrid">
    <w:name w:val="Table Grid"/>
    <w:basedOn w:val="TableNormal"/>
    <w:uiPriority w:val="59"/>
    <w:rsid w:val="0008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jayesh sir</cp:lastModifiedBy>
  <cp:revision>24</cp:revision>
  <cp:lastPrinted>2020-01-30T05:30:00Z</cp:lastPrinted>
  <dcterms:created xsi:type="dcterms:W3CDTF">2019-10-09T06:39:00Z</dcterms:created>
  <dcterms:modified xsi:type="dcterms:W3CDTF">2024-10-27T09:50:00Z</dcterms:modified>
</cp:coreProperties>
</file>